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25E" w:rsidRPr="00806CE6" w:rsidRDefault="0034725E" w:rsidP="0034725E">
      <w:pPr>
        <w:jc w:val="center"/>
        <w:rPr>
          <w:b/>
          <w:bCs/>
        </w:rPr>
      </w:pPr>
      <w:r w:rsidRPr="00806CE6">
        <w:rPr>
          <w:b/>
          <w:bCs/>
        </w:rPr>
        <w:t>Департамент  внутренней  и  кадровой  политики Белгородской области</w:t>
      </w:r>
    </w:p>
    <w:p w:rsidR="0034725E" w:rsidRPr="00806CE6" w:rsidRDefault="0034725E" w:rsidP="0034725E">
      <w:pPr>
        <w:jc w:val="center"/>
        <w:rPr>
          <w:b/>
          <w:bCs/>
        </w:rPr>
      </w:pPr>
      <w:r w:rsidRPr="00806CE6">
        <w:rPr>
          <w:b/>
          <w:bCs/>
        </w:rPr>
        <w:t xml:space="preserve">Областное  государственное автономное </w:t>
      </w:r>
    </w:p>
    <w:p w:rsidR="0034725E" w:rsidRPr="00806CE6" w:rsidRDefault="0034725E" w:rsidP="0034725E">
      <w:pPr>
        <w:jc w:val="center"/>
        <w:rPr>
          <w:b/>
          <w:bCs/>
        </w:rPr>
      </w:pPr>
      <w:r w:rsidRPr="00806CE6">
        <w:rPr>
          <w:b/>
          <w:bCs/>
        </w:rPr>
        <w:t>профессиональное  образовательное учреждение</w:t>
      </w:r>
      <w:r w:rsidRPr="00806CE6">
        <w:rPr>
          <w:b/>
          <w:bCs/>
        </w:rPr>
        <w:br/>
        <w:t>“Губкинский горно-политехнический колледж”</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КОМПЛЕКТ КОНТРОЛЬНО-ОЦЕНОЧНЫХ СРЕДСТВ </w:t>
      </w:r>
      <w:proofErr w:type="gramStart"/>
      <w:r w:rsidRPr="0034725E">
        <w:rPr>
          <w:rFonts w:ascii="Arial" w:eastAsia="Times New Roman" w:hAnsi="Arial" w:cs="Arial"/>
          <w:b/>
          <w:bCs/>
          <w:color w:val="000000"/>
          <w:sz w:val="21"/>
          <w:szCs w:val="21"/>
        </w:rPr>
        <w:t>ПО</w:t>
      </w:r>
      <w:proofErr w:type="gramEnd"/>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ПМ.03 КОНТРОЛЬ КАЧЕСТВА СВАРОЧНЫХ РАБОТ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МДК.03.01 ФОРМЫ И МЕТОДЫ КОНТРОЛЯ КАЧЕСТВА МЕТАЛЛА</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И СВАРНЫХ КОНСТРУКЦИЙ</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основной профессиональной образовательной программы</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по специальности СПО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r w:rsidRPr="0034725E">
        <w:rPr>
          <w:rFonts w:ascii="Arial" w:eastAsia="Times New Roman" w:hAnsi="Arial" w:cs="Arial"/>
          <w:b/>
          <w:bCs/>
          <w:i/>
          <w:iCs/>
          <w:color w:val="000000"/>
          <w:sz w:val="21"/>
          <w:szCs w:val="21"/>
        </w:rPr>
        <w:t>базовый уровень подготовки</w:t>
      </w:r>
      <w:r w:rsidRPr="0034725E">
        <w:rPr>
          <w:rFonts w:ascii="Arial" w:eastAsia="Times New Roman" w:hAnsi="Arial" w:cs="Arial"/>
          <w:b/>
          <w:bCs/>
          <w:color w:val="000000"/>
          <w:sz w:val="21"/>
          <w:szCs w:val="21"/>
        </w:rPr>
        <w:t>)</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Pr>
          <w:rFonts w:ascii="Arial" w:eastAsia="Times New Roman" w:hAnsi="Arial" w:cs="Arial"/>
          <w:b/>
          <w:bCs/>
          <w:color w:val="000000"/>
          <w:sz w:val="21"/>
          <w:szCs w:val="21"/>
        </w:rPr>
        <w:t>Губкин 20</w:t>
      </w:r>
      <w:r w:rsidR="006B3DFF">
        <w:rPr>
          <w:rFonts w:ascii="Arial" w:eastAsia="Times New Roman" w:hAnsi="Arial" w:cs="Arial"/>
          <w:b/>
          <w:bCs/>
          <w:color w:val="000000"/>
          <w:sz w:val="21"/>
          <w:szCs w:val="21"/>
        </w:rPr>
        <w:t>17</w:t>
      </w:r>
      <w:r>
        <w:rPr>
          <w:rFonts w:ascii="Arial" w:eastAsia="Times New Roman" w:hAnsi="Arial" w:cs="Arial"/>
          <w:b/>
          <w:bCs/>
          <w:color w:val="000000"/>
          <w:sz w:val="21"/>
          <w:szCs w:val="21"/>
        </w:rPr>
        <w:t xml:space="preserve"> г.</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22.02.06 Сварочное производство (базовый уровень подготовки)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РАССМОТРЕНО УТВЕРЖДАЮ</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Рассмотрено на заседании </w:t>
      </w:r>
      <w:r>
        <w:rPr>
          <w:rFonts w:ascii="Arial" w:eastAsia="Times New Roman" w:hAnsi="Arial" w:cs="Arial"/>
          <w:color w:val="000000"/>
          <w:sz w:val="21"/>
          <w:szCs w:val="21"/>
        </w:rPr>
        <w:t xml:space="preserve">ПЦК </w:t>
      </w:r>
      <w:r w:rsidRPr="0034725E">
        <w:rPr>
          <w:rFonts w:ascii="Arial" w:eastAsia="Times New Roman" w:hAnsi="Arial" w:cs="Arial"/>
          <w:color w:val="000000"/>
          <w:sz w:val="21"/>
          <w:szCs w:val="21"/>
        </w:rPr>
        <w:t>Протокол №__</w:t>
      </w:r>
      <w:r>
        <w:rPr>
          <w:rFonts w:ascii="Arial" w:eastAsia="Times New Roman" w:hAnsi="Arial" w:cs="Arial"/>
          <w:color w:val="000000"/>
          <w:sz w:val="21"/>
          <w:szCs w:val="21"/>
        </w:rPr>
        <w:t>_______ ___________И.В.Марченко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от__________________ 20 г «____»____________20___г</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color w:val="000000"/>
          <w:sz w:val="21"/>
          <w:szCs w:val="21"/>
        </w:rPr>
        <w:t>Председатель ПЦК</w:t>
      </w:r>
      <w:r w:rsidRPr="0034725E">
        <w:rPr>
          <w:rFonts w:ascii="Arial" w:eastAsia="Times New Roman" w:hAnsi="Arial" w:cs="Arial"/>
          <w:color w:val="000000"/>
          <w:sz w:val="21"/>
          <w:szCs w:val="21"/>
        </w:rPr>
        <w:t>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Организация </w:t>
      </w:r>
      <w:proofErr w:type="gramStart"/>
      <w:r w:rsidRPr="0034725E">
        <w:rPr>
          <w:rFonts w:ascii="Arial" w:eastAsia="Times New Roman" w:hAnsi="Arial" w:cs="Arial"/>
          <w:b/>
          <w:bCs/>
          <w:color w:val="000000"/>
          <w:sz w:val="21"/>
          <w:szCs w:val="21"/>
        </w:rPr>
        <w:t>–р</w:t>
      </w:r>
      <w:proofErr w:type="gramEnd"/>
      <w:r w:rsidRPr="0034725E">
        <w:rPr>
          <w:rFonts w:ascii="Arial" w:eastAsia="Times New Roman" w:hAnsi="Arial" w:cs="Arial"/>
          <w:b/>
          <w:bCs/>
          <w:color w:val="000000"/>
          <w:sz w:val="21"/>
          <w:szCs w:val="21"/>
        </w:rPr>
        <w:t>азработчик: </w:t>
      </w:r>
      <w:r>
        <w:rPr>
          <w:rFonts w:ascii="Arial" w:eastAsia="Times New Roman" w:hAnsi="Arial" w:cs="Arial"/>
          <w:color w:val="000000"/>
          <w:sz w:val="21"/>
          <w:szCs w:val="21"/>
        </w:rPr>
        <w:t>ОГАПОУ «Губкинский горно-политехнический колледж»</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Разработчик: </w:t>
      </w:r>
      <w:r>
        <w:rPr>
          <w:rFonts w:ascii="Arial" w:eastAsia="Times New Roman" w:hAnsi="Arial" w:cs="Arial"/>
          <w:color w:val="000000"/>
          <w:sz w:val="21"/>
          <w:szCs w:val="21"/>
        </w:rPr>
        <w:t>Погорелая Н.В</w:t>
      </w:r>
      <w:r w:rsidRPr="0034725E">
        <w:rPr>
          <w:rFonts w:ascii="Arial" w:eastAsia="Times New Roman" w:hAnsi="Arial" w:cs="Arial"/>
          <w:color w:val="000000"/>
          <w:sz w:val="21"/>
          <w:szCs w:val="21"/>
        </w:rPr>
        <w:t xml:space="preserve">. </w:t>
      </w:r>
      <w:r>
        <w:rPr>
          <w:rFonts w:ascii="Arial" w:eastAsia="Times New Roman" w:hAnsi="Arial" w:cs="Arial"/>
          <w:color w:val="000000"/>
          <w:sz w:val="21"/>
          <w:szCs w:val="21"/>
        </w:rPr>
        <w:t>– преподаватель специальных</w:t>
      </w:r>
      <w:r w:rsidRPr="0034725E">
        <w:rPr>
          <w:rFonts w:ascii="Arial" w:eastAsia="Times New Roman" w:hAnsi="Arial" w:cs="Arial"/>
          <w:color w:val="000000"/>
          <w:sz w:val="21"/>
          <w:szCs w:val="21"/>
        </w:rPr>
        <w:t xml:space="preserve"> дисциплин</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6B3DFF" w:rsidRDefault="006B3DFF" w:rsidP="0034725E">
      <w:pPr>
        <w:shd w:val="clear" w:color="auto" w:fill="FFFFFF"/>
        <w:spacing w:after="150" w:line="240" w:lineRule="auto"/>
        <w:jc w:val="center"/>
        <w:rPr>
          <w:rFonts w:ascii="Arial" w:eastAsia="Times New Roman" w:hAnsi="Arial" w:cs="Arial"/>
          <w:color w:val="000000"/>
          <w:sz w:val="21"/>
          <w:szCs w:val="21"/>
        </w:rPr>
      </w:pPr>
    </w:p>
    <w:p w:rsidR="006B3DFF" w:rsidRDefault="006B3DFF" w:rsidP="0034725E">
      <w:pPr>
        <w:shd w:val="clear" w:color="auto" w:fill="FFFFFF"/>
        <w:spacing w:after="150" w:line="240" w:lineRule="auto"/>
        <w:jc w:val="center"/>
        <w:rPr>
          <w:rFonts w:ascii="Arial" w:eastAsia="Times New Roman" w:hAnsi="Arial" w:cs="Arial"/>
          <w:color w:val="000000"/>
          <w:sz w:val="21"/>
          <w:szCs w:val="21"/>
        </w:rPr>
      </w:pPr>
    </w:p>
    <w:p w:rsidR="006B3DFF" w:rsidRPr="0034725E" w:rsidRDefault="006B3DFF"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СОДЕРЖАНИЕ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Паспорт комплекта контрольно-оценочных средств............................... 4</w:t>
      </w:r>
    </w:p>
    <w:p w:rsidR="0034725E" w:rsidRPr="0034725E" w:rsidRDefault="0034725E" w:rsidP="0034725E">
      <w:pPr>
        <w:numPr>
          <w:ilvl w:val="0"/>
          <w:numId w:val="1"/>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Результаты освоения модуля, подлежащие проверке ............................4</w:t>
      </w:r>
    </w:p>
    <w:p w:rsidR="0034725E" w:rsidRPr="0034725E" w:rsidRDefault="0034725E" w:rsidP="0034725E">
      <w:pPr>
        <w:numPr>
          <w:ilvl w:val="0"/>
          <w:numId w:val="1"/>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Формы промежуточной аттестации по профессиональному модулю...7</w:t>
      </w:r>
    </w:p>
    <w:p w:rsidR="0034725E" w:rsidRPr="0034725E" w:rsidRDefault="0034725E" w:rsidP="0034725E">
      <w:pPr>
        <w:numPr>
          <w:ilvl w:val="0"/>
          <w:numId w:val="1"/>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освоения теоретического курса профессионального модуля....7</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3.1. Общие положения .............................................................................7</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3.2. Типовые задания для оценки освоения МДК .................................7</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Оценка по учебной и производственной практике ..................................27</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 Контрольно-оценочные материалы для экзамена (квалификационного).51</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Паспорт комплекта контрольно-оценочных средств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Общие положения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Результатом освоения профессионального модуля является готовность обучающегося к выполнению вида профессиональной деятельности: </w:t>
      </w:r>
      <w:r w:rsidRPr="0034725E">
        <w:rPr>
          <w:rFonts w:ascii="Arial" w:eastAsia="Times New Roman" w:hAnsi="Arial" w:cs="Arial"/>
          <w:b/>
          <w:bCs/>
          <w:color w:val="000000"/>
          <w:sz w:val="21"/>
          <w:szCs w:val="21"/>
        </w:rPr>
        <w:t>контроль качества сварочных работ</w:t>
      </w:r>
      <w:r w:rsidRPr="0034725E">
        <w:rPr>
          <w:rFonts w:ascii="Arial" w:eastAsia="Times New Roman" w:hAnsi="Arial" w:cs="Arial"/>
          <w:color w:val="000000"/>
          <w:sz w:val="21"/>
          <w:szCs w:val="21"/>
        </w:rPr>
        <w:t> и составляющих его профессиональных компетенций, а также общие компетенции, формирующиеся в процессе освоения ОПОП в целом.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sidRPr="0034725E">
        <w:rPr>
          <w:rFonts w:ascii="Arial" w:eastAsia="Times New Roman" w:hAnsi="Arial" w:cs="Arial"/>
          <w:color w:val="000000"/>
          <w:sz w:val="21"/>
          <w:szCs w:val="21"/>
        </w:rPr>
        <w:t>освоен</w:t>
      </w:r>
      <w:proofErr w:type="gramEnd"/>
      <w:r w:rsidRPr="0034725E">
        <w:rPr>
          <w:rFonts w:ascii="Arial" w:eastAsia="Times New Roman" w:hAnsi="Arial" w:cs="Arial"/>
          <w:color w:val="000000"/>
          <w:sz w:val="21"/>
          <w:szCs w:val="21"/>
        </w:rPr>
        <w:t>/не освоен».</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Результаты освоения модуля, подлежащие проверке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1.1. Профессиональные и общие компетенции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Таблица 1</w:t>
      </w:r>
    </w:p>
    <w:tbl>
      <w:tblPr>
        <w:tblW w:w="9720" w:type="dxa"/>
        <w:shd w:val="clear" w:color="auto" w:fill="FFFFFF"/>
        <w:tblCellMar>
          <w:top w:w="105" w:type="dxa"/>
          <w:left w:w="105" w:type="dxa"/>
          <w:bottom w:w="105" w:type="dxa"/>
          <w:right w:w="105" w:type="dxa"/>
        </w:tblCellMar>
        <w:tblLook w:val="04A0"/>
      </w:tblPr>
      <w:tblGrid>
        <w:gridCol w:w="4428"/>
        <w:gridCol w:w="5292"/>
      </w:tblGrid>
      <w:tr w:rsidR="0034725E" w:rsidRPr="0034725E" w:rsidTr="0034725E">
        <w:tc>
          <w:tcPr>
            <w:tcW w:w="4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Профессиональные компетенции</w:t>
            </w:r>
          </w:p>
        </w:tc>
        <w:tc>
          <w:tcPr>
            <w:tcW w:w="50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Показатели оценки результата</w:t>
            </w:r>
          </w:p>
        </w:tc>
      </w:tr>
      <w:tr w:rsidR="0034725E" w:rsidRPr="0034725E" w:rsidTr="0034725E">
        <w:trPr>
          <w:trHeight w:val="1590"/>
        </w:trPr>
        <w:tc>
          <w:tcPr>
            <w:tcW w:w="4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3.1. Определять причины, приводящие к образованию дефектов в сварных соединениях.</w:t>
            </w:r>
          </w:p>
          <w:p w:rsidR="0034725E" w:rsidRPr="0034725E" w:rsidRDefault="0034725E" w:rsidP="0034725E">
            <w:pPr>
              <w:spacing w:after="150" w:line="240" w:lineRule="auto"/>
              <w:rPr>
                <w:rFonts w:ascii="Arial" w:eastAsia="Times New Roman" w:hAnsi="Arial" w:cs="Arial"/>
                <w:color w:val="000000"/>
                <w:sz w:val="21"/>
                <w:szCs w:val="21"/>
              </w:rPr>
            </w:pPr>
          </w:p>
        </w:tc>
        <w:tc>
          <w:tcPr>
            <w:tcW w:w="50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–верность и точность выполнения приемов по определению видов и местонахождения дефектов сварных швов и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комплексность проведения анализа конкретной производственной ситуации, приводящей к дефектам сварных соединений;</w:t>
            </w:r>
          </w:p>
        </w:tc>
      </w:tr>
      <w:tr w:rsidR="0034725E" w:rsidRPr="0034725E" w:rsidTr="0034725E">
        <w:trPr>
          <w:trHeight w:val="1170"/>
        </w:trPr>
        <w:tc>
          <w:tcPr>
            <w:tcW w:w="4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3.2. Обоснованно выбирать и использовать методы, оборудование, аппаратуру и приборы для контроля металлов и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50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–аргументированность и правильность выбора метода, приемов, оборудования, аппаратуры и приборов в соответствии с выявленными дефектами;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метод контроля качества металлов и сварных соединений осуществлен в зависимости от природы металла, его толщины, типа сварного соединения и др.;</w:t>
            </w:r>
          </w:p>
        </w:tc>
      </w:tr>
      <w:tr w:rsidR="0034725E" w:rsidRPr="0034725E" w:rsidTr="0034725E">
        <w:trPr>
          <w:trHeight w:val="2070"/>
        </w:trPr>
        <w:tc>
          <w:tcPr>
            <w:tcW w:w="4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3.3. Предупреждать, выявлять и устранять дефекты сварных соединений и изделий для получения качественной продукции.</w:t>
            </w:r>
          </w:p>
          <w:p w:rsidR="0034725E" w:rsidRPr="0034725E" w:rsidRDefault="0034725E" w:rsidP="0034725E">
            <w:pPr>
              <w:spacing w:after="150" w:line="240" w:lineRule="auto"/>
              <w:rPr>
                <w:rFonts w:ascii="Arial" w:eastAsia="Times New Roman" w:hAnsi="Arial" w:cs="Arial"/>
                <w:color w:val="000000"/>
                <w:sz w:val="21"/>
                <w:szCs w:val="21"/>
              </w:rPr>
            </w:pPr>
          </w:p>
        </w:tc>
        <w:tc>
          <w:tcPr>
            <w:tcW w:w="50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–методика </w:t>
            </w:r>
            <w:proofErr w:type="gramStart"/>
            <w:r w:rsidRPr="0034725E">
              <w:rPr>
                <w:rFonts w:ascii="Arial" w:eastAsia="Times New Roman" w:hAnsi="Arial" w:cs="Arial"/>
                <w:color w:val="000000"/>
                <w:sz w:val="21"/>
                <w:szCs w:val="21"/>
              </w:rPr>
              <w:t>выбора контроля параметров режима сварки</w:t>
            </w:r>
            <w:proofErr w:type="gramEnd"/>
            <w:r w:rsidRPr="0034725E">
              <w:rPr>
                <w:rFonts w:ascii="Arial" w:eastAsia="Times New Roman" w:hAnsi="Arial" w:cs="Arial"/>
                <w:color w:val="000000"/>
                <w:sz w:val="21"/>
                <w:szCs w:val="21"/>
              </w:rPr>
              <w:t xml:space="preserve"> осуществлена в соответствии с показателями качества продукции;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–использование результатов контроля при разработке рекомендаций по предупреждению, выявлению и устранению дефектов сварных соединений;</w:t>
            </w:r>
          </w:p>
        </w:tc>
      </w:tr>
      <w:tr w:rsidR="0034725E" w:rsidRPr="0034725E" w:rsidTr="0034725E">
        <w:trPr>
          <w:trHeight w:val="1035"/>
        </w:trPr>
        <w:tc>
          <w:tcPr>
            <w:tcW w:w="4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3.4. Оформлять документацию по контролю качества сварки.</w:t>
            </w:r>
          </w:p>
          <w:p w:rsidR="0034725E" w:rsidRPr="0034725E" w:rsidRDefault="0034725E" w:rsidP="0034725E">
            <w:pPr>
              <w:spacing w:after="150" w:line="240" w:lineRule="auto"/>
              <w:rPr>
                <w:rFonts w:ascii="Arial" w:eastAsia="Times New Roman" w:hAnsi="Arial" w:cs="Arial"/>
                <w:color w:val="000000"/>
                <w:sz w:val="21"/>
                <w:szCs w:val="21"/>
              </w:rPr>
            </w:pPr>
          </w:p>
        </w:tc>
        <w:tc>
          <w:tcPr>
            <w:tcW w:w="50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–точность и грамотность оформления отчетной документации.</w:t>
            </w:r>
          </w:p>
        </w:tc>
      </w:tr>
    </w:tbl>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Таблица 2</w:t>
      </w:r>
    </w:p>
    <w:tbl>
      <w:tblPr>
        <w:tblW w:w="9735" w:type="dxa"/>
        <w:shd w:val="clear" w:color="auto" w:fill="FFFFFF"/>
        <w:tblCellMar>
          <w:top w:w="105" w:type="dxa"/>
          <w:left w:w="105" w:type="dxa"/>
          <w:bottom w:w="105" w:type="dxa"/>
          <w:right w:w="105" w:type="dxa"/>
        </w:tblCellMar>
        <w:tblLook w:val="04A0"/>
      </w:tblPr>
      <w:tblGrid>
        <w:gridCol w:w="5143"/>
        <w:gridCol w:w="4592"/>
      </w:tblGrid>
      <w:tr w:rsidR="0034725E" w:rsidRPr="0034725E" w:rsidTr="0034725E">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Общие компетенции</w:t>
            </w: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Показатели оценки результата</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ОК 1. Понимать сущность и социальную значимость своей будущей профессии, проявлять </w:t>
            </w:r>
            <w:r w:rsidRPr="0034725E">
              <w:rPr>
                <w:rFonts w:ascii="Arial" w:eastAsia="Times New Roman" w:hAnsi="Arial" w:cs="Arial"/>
                <w:color w:val="000000"/>
                <w:sz w:val="21"/>
                <w:szCs w:val="21"/>
              </w:rPr>
              <w:lastRenderedPageBreak/>
              <w:t>к ней устойчивый интерес.</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 xml:space="preserve">– участие в работе </w:t>
            </w:r>
            <w:proofErr w:type="gramStart"/>
            <w:r w:rsidRPr="0034725E">
              <w:rPr>
                <w:rFonts w:ascii="Arial" w:eastAsia="Times New Roman" w:hAnsi="Arial" w:cs="Arial"/>
                <w:color w:val="000000"/>
                <w:sz w:val="21"/>
                <w:szCs w:val="21"/>
              </w:rPr>
              <w:t>научного</w:t>
            </w:r>
            <w:proofErr w:type="gramEnd"/>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студенческого общества;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 xml:space="preserve">– выступления </w:t>
            </w:r>
            <w:proofErr w:type="gramStart"/>
            <w:r w:rsidRPr="0034725E">
              <w:rPr>
                <w:rFonts w:ascii="Arial" w:eastAsia="Times New Roman" w:hAnsi="Arial" w:cs="Arial"/>
                <w:color w:val="000000"/>
                <w:sz w:val="21"/>
                <w:szCs w:val="21"/>
              </w:rPr>
              <w:t>на</w:t>
            </w:r>
            <w:proofErr w:type="gramEnd"/>
            <w:r w:rsidRPr="0034725E">
              <w:rPr>
                <w:rFonts w:ascii="Arial" w:eastAsia="Times New Roman" w:hAnsi="Arial" w:cs="Arial"/>
                <w:color w:val="000000"/>
                <w:sz w:val="21"/>
                <w:szCs w:val="21"/>
              </w:rPr>
              <w:t xml:space="preserve"> научно-</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практических </w:t>
            </w:r>
            <w:proofErr w:type="gramStart"/>
            <w:r w:rsidRPr="0034725E">
              <w:rPr>
                <w:rFonts w:ascii="Arial" w:eastAsia="Times New Roman" w:hAnsi="Arial" w:cs="Arial"/>
                <w:color w:val="000000"/>
                <w:sz w:val="21"/>
                <w:szCs w:val="21"/>
              </w:rPr>
              <w:t>конференциях</w:t>
            </w:r>
            <w:proofErr w:type="gramEnd"/>
            <w:r w:rsidRPr="0034725E">
              <w:rPr>
                <w:rFonts w:ascii="Arial" w:eastAsia="Times New Roman" w:hAnsi="Arial" w:cs="Arial"/>
                <w:color w:val="000000"/>
                <w:sz w:val="21"/>
                <w:szCs w:val="21"/>
              </w:rPr>
              <w:t>;</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участие в конкурсах</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профессионального мастерства, </w:t>
            </w:r>
            <w:proofErr w:type="gramStart"/>
            <w:r w:rsidRPr="0034725E">
              <w:rPr>
                <w:rFonts w:ascii="Arial" w:eastAsia="Times New Roman" w:hAnsi="Arial" w:cs="Arial"/>
                <w:color w:val="000000"/>
                <w:sz w:val="21"/>
                <w:szCs w:val="21"/>
              </w:rPr>
              <w:t>выставках</w:t>
            </w:r>
            <w:proofErr w:type="gramEnd"/>
            <w:r w:rsidRPr="0034725E">
              <w:rPr>
                <w:rFonts w:ascii="Arial" w:eastAsia="Times New Roman" w:hAnsi="Arial" w:cs="Arial"/>
                <w:color w:val="000000"/>
                <w:sz w:val="21"/>
                <w:szCs w:val="21"/>
              </w:rPr>
              <w:t xml:space="preserve"> технического творчества;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–успешное выполнение программы</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профессионального модуля;</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–мотивированное обоснование выбора и применения методов и способов решения и полнота выполнения профессиональных задач в процессе выполнения работ по контролю качества металлов и сварочных конструкций;</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3. Принимать решения в стандартных и нестандартных ситуациях и нести за них ответственность.</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–правильность принятия решений в стандартных и нестандартных ситуациях и нести за них ответственность при осуществлении работ по контролю качества металлов и сварочных конструкций;</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результативность информационного поиска и использования необходимой информации;</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5. Использовать информационно-коммуникационные технологии в профессиональной деятельности.</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–результативность самостоятельной работы с интернет – ресурсами;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–оформление результатов самостоятельной работы с использованием ИКТ;</w:t>
            </w:r>
          </w:p>
        </w:tc>
      </w:tr>
      <w:tr w:rsidR="0034725E" w:rsidRPr="0034725E" w:rsidTr="0034725E">
        <w:trPr>
          <w:trHeight w:val="90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6. Работать в коллективе и команде, эффективно общаться с коллегами, руководством, потребителями.</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–коммуникабельность, бесконфликтность, толерантность во взаимодействии с обучающимися, преподавателями и мастерами производственного обучения;</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7. Брать на себя ответственность за работу членов команды (подчиненных), результат выполнения заданий.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–проявление ответственности при выполнении заданий членами коллектива;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–способность к самоанализу и коррекции результатов собственной работы и деятельности коллектива;</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–умение самостоятельно организовать собственную деятельность;</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–планирование </w:t>
            </w:r>
            <w:proofErr w:type="gramStart"/>
            <w:r w:rsidRPr="0034725E">
              <w:rPr>
                <w:rFonts w:ascii="Arial" w:eastAsia="Times New Roman" w:hAnsi="Arial" w:cs="Arial"/>
                <w:color w:val="000000"/>
                <w:sz w:val="21"/>
                <w:szCs w:val="21"/>
              </w:rPr>
              <w:t>обучающимся</w:t>
            </w:r>
            <w:proofErr w:type="gramEnd"/>
            <w:r w:rsidRPr="0034725E">
              <w:rPr>
                <w:rFonts w:ascii="Arial" w:eastAsia="Times New Roman" w:hAnsi="Arial" w:cs="Arial"/>
                <w:color w:val="000000"/>
                <w:sz w:val="21"/>
                <w:szCs w:val="21"/>
              </w:rPr>
              <w:t xml:space="preserve"> повышения личностного и квалификационного уровня;</w:t>
            </w:r>
          </w:p>
        </w:tc>
      </w:tr>
      <w:tr w:rsidR="0034725E" w:rsidRPr="0034725E" w:rsidTr="0034725E">
        <w:trPr>
          <w:trHeight w:val="420"/>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9. Ориентироваться в условиях частой смены технологий в профессиональной деятельности.</w:t>
            </w: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комплексность проведения анализа инноваций и тенденций в области контроля качества металлов и сварочных работ;</w:t>
            </w:r>
          </w:p>
        </w:tc>
      </w:tr>
      <w:tr w:rsidR="0034725E" w:rsidRPr="0034725E" w:rsidTr="0034725E">
        <w:trPr>
          <w:trHeight w:val="405"/>
        </w:trPr>
        <w:tc>
          <w:tcPr>
            <w:tcW w:w="490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ОК.10. Исполнять воинскую обязанность, в том числе с применением полученных </w:t>
            </w:r>
            <w:r w:rsidRPr="0034725E">
              <w:rPr>
                <w:rFonts w:ascii="Arial" w:eastAsia="Times New Roman" w:hAnsi="Arial" w:cs="Arial"/>
                <w:color w:val="000000"/>
                <w:sz w:val="21"/>
                <w:szCs w:val="21"/>
              </w:rPr>
              <w:lastRenderedPageBreak/>
              <w:t>профессиональных знаний (для юношей).</w:t>
            </w:r>
          </w:p>
        </w:tc>
        <w:tc>
          <w:tcPr>
            <w:tcW w:w="4380" w:type="dxa"/>
            <w:tcBorders>
              <w:top w:val="single" w:sz="8" w:space="0" w:color="000000"/>
              <w:left w:val="single" w:sz="6"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–готовность к исполнению воинской обязанности;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–оперативность реагирования в условиях чрезвычайных ситуаций.</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1.2. Иметь практический опыт – уметь – знать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В результате изучения профессионального модуля </w:t>
      </w:r>
      <w:proofErr w:type="gramStart"/>
      <w:r w:rsidRPr="0034725E">
        <w:rPr>
          <w:rFonts w:ascii="Arial" w:eastAsia="Times New Roman" w:hAnsi="Arial" w:cs="Arial"/>
          <w:color w:val="000000"/>
          <w:sz w:val="21"/>
          <w:szCs w:val="21"/>
        </w:rPr>
        <w:t>обучающийся</w:t>
      </w:r>
      <w:proofErr w:type="gramEnd"/>
      <w:r w:rsidRPr="0034725E">
        <w:rPr>
          <w:rFonts w:ascii="Arial" w:eastAsia="Times New Roman" w:hAnsi="Arial" w:cs="Arial"/>
          <w:color w:val="000000"/>
          <w:sz w:val="21"/>
          <w:szCs w:val="21"/>
        </w:rPr>
        <w:t xml:space="preserve"> должен:</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иметь практический опыт: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 1 определения причин, приводящих к образованию дефектов в сварных соединениях;</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xml:space="preserve"> обоснованного выбора и использования методов, оборудования, аппаратуры и приборов для контроля металлов и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ПО3 предупреждения, выявления и устранения дефектов сварных соединений и изделий для получения качественной продукции;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xml:space="preserve"> оформления документации по контролю качества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уметь: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xml:space="preserve"> выбирать метод контроля металлов и сварных соединений, руководствуясь условиями работы сварной конструкции, её габаритами и типами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xml:space="preserve"> производить внешний осмотр, определять наличие основных дефектов; производить измерение основных размеров сварных швов с помощью универсальных и специальных инструментов, шаблонов и контрольных приспособлений;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У3 определять качество сборки и прихватки наружным осмотром и обмером;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xml:space="preserve"> проводить испытания на сплющивание и ударный разрыв образцов из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У5 выявлять дефекты при металлографическом контроле;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w:t>
      </w:r>
      <w:proofErr w:type="gramStart"/>
      <w:r w:rsidRPr="0034725E">
        <w:rPr>
          <w:rFonts w:ascii="Arial" w:eastAsia="Times New Roman" w:hAnsi="Arial" w:cs="Arial"/>
          <w:color w:val="000000"/>
          <w:sz w:val="21"/>
          <w:szCs w:val="21"/>
        </w:rPr>
        <w:t>6</w:t>
      </w:r>
      <w:proofErr w:type="gramEnd"/>
      <w:r w:rsidRPr="0034725E">
        <w:rPr>
          <w:rFonts w:ascii="Arial" w:eastAsia="Times New Roman" w:hAnsi="Arial" w:cs="Arial"/>
          <w:color w:val="000000"/>
          <w:sz w:val="21"/>
          <w:szCs w:val="21"/>
        </w:rPr>
        <w:t xml:space="preserve"> использовать методы предупреждения и устранения дефектов сварных изделий и конструкций; заполнять документацию по контролю качества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знать: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xml:space="preserve"> способы получения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xml:space="preserve"> основные дефекты сварных соединений и причины их возникновения;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З3 способы устранения дефектов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xml:space="preserve"> способы контроля качества сварочных процессов и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З5 методы неразрушающего контроля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w:t>
      </w:r>
      <w:proofErr w:type="gramStart"/>
      <w:r w:rsidRPr="0034725E">
        <w:rPr>
          <w:rFonts w:ascii="Arial" w:eastAsia="Times New Roman" w:hAnsi="Arial" w:cs="Arial"/>
          <w:color w:val="000000"/>
          <w:sz w:val="21"/>
          <w:szCs w:val="21"/>
        </w:rPr>
        <w:t>6</w:t>
      </w:r>
      <w:proofErr w:type="gramEnd"/>
      <w:r w:rsidRPr="0034725E">
        <w:rPr>
          <w:rFonts w:ascii="Arial" w:eastAsia="Times New Roman" w:hAnsi="Arial" w:cs="Arial"/>
          <w:color w:val="000000"/>
          <w:sz w:val="21"/>
          <w:szCs w:val="21"/>
        </w:rPr>
        <w:t xml:space="preserve"> методы контроля с разрушением сварных соединений и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w:t>
      </w:r>
      <w:proofErr w:type="gramStart"/>
      <w:r w:rsidRPr="0034725E">
        <w:rPr>
          <w:rFonts w:ascii="Arial" w:eastAsia="Times New Roman" w:hAnsi="Arial" w:cs="Arial"/>
          <w:color w:val="000000"/>
          <w:sz w:val="21"/>
          <w:szCs w:val="21"/>
        </w:rPr>
        <w:t>7</w:t>
      </w:r>
      <w:proofErr w:type="gramEnd"/>
      <w:r w:rsidRPr="0034725E">
        <w:rPr>
          <w:rFonts w:ascii="Arial" w:eastAsia="Times New Roman" w:hAnsi="Arial" w:cs="Arial"/>
          <w:color w:val="000000"/>
          <w:sz w:val="21"/>
          <w:szCs w:val="21"/>
        </w:rPr>
        <w:t xml:space="preserve"> оборудование для контроля качества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З8требования, предъявляемые к контролю качества металлов и сварных соединений различных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Формы промежуточной аттестации по профессиональному модулю</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Таблица 3</w:t>
      </w:r>
    </w:p>
    <w:tbl>
      <w:tblPr>
        <w:tblW w:w="8655" w:type="dxa"/>
        <w:shd w:val="clear" w:color="auto" w:fill="FFFFFF"/>
        <w:tblCellMar>
          <w:top w:w="105" w:type="dxa"/>
          <w:left w:w="105" w:type="dxa"/>
          <w:bottom w:w="105" w:type="dxa"/>
          <w:right w:w="105" w:type="dxa"/>
        </w:tblCellMar>
        <w:tblLook w:val="04A0"/>
      </w:tblPr>
      <w:tblGrid>
        <w:gridCol w:w="2769"/>
        <w:gridCol w:w="5886"/>
      </w:tblGrid>
      <w:tr w:rsidR="0034725E" w:rsidRPr="0034725E" w:rsidTr="0034725E">
        <w:trPr>
          <w:trHeight w:val="615"/>
        </w:trPr>
        <w:tc>
          <w:tcPr>
            <w:tcW w:w="26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Элемент модуля</w:t>
            </w:r>
          </w:p>
        </w:tc>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Формы промежуточной аттестации</w:t>
            </w:r>
          </w:p>
        </w:tc>
      </w:tr>
      <w:tr w:rsidR="0034725E" w:rsidRPr="0034725E" w:rsidTr="0034725E">
        <w:tc>
          <w:tcPr>
            <w:tcW w:w="26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МДК.03.01</w:t>
            </w:r>
          </w:p>
        </w:tc>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Зачет</w:t>
            </w:r>
          </w:p>
        </w:tc>
      </w:tr>
      <w:tr w:rsidR="0034725E" w:rsidRPr="0034725E" w:rsidTr="0034725E">
        <w:tc>
          <w:tcPr>
            <w:tcW w:w="26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УП</w:t>
            </w:r>
          </w:p>
        </w:tc>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Отчёт по учебной практике</w:t>
            </w:r>
          </w:p>
        </w:tc>
      </w:tr>
      <w:tr w:rsidR="0034725E" w:rsidRPr="0034725E" w:rsidTr="0034725E">
        <w:tc>
          <w:tcPr>
            <w:tcW w:w="26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ПП</w:t>
            </w:r>
          </w:p>
        </w:tc>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Отчет по практике по профилю специальности</w:t>
            </w:r>
          </w:p>
        </w:tc>
      </w:tr>
      <w:tr w:rsidR="0034725E" w:rsidRPr="0034725E" w:rsidTr="0034725E">
        <w:tc>
          <w:tcPr>
            <w:tcW w:w="26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ПМ (в целом)</w:t>
            </w:r>
          </w:p>
        </w:tc>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Экзамен (квалификационный)</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 Оценка освоения теоретического курса профессионального модуля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3.1. Общие положения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Основной целью оценки освоения теоретического курса профессионального модуля является оценка умений и знаний.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теоретического курса профессионального модуля осуществляется с использованием следующих форм и методов контроля: оценка практических и самостоятельных работ, устный опрос, визуальный контроль, тестовые опросы, экзамен.</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3.2. Типовые задания для оценки освоения МДК 03.01</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3.2.1. Практические работы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(см. методические рекомендации для практических работ для обучающихся заочной формы обучения)</w:t>
      </w:r>
      <w:proofErr w:type="gramEnd"/>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Проверяемые результаты обучения</w:t>
      </w:r>
      <w:proofErr w:type="gramStart"/>
      <w:r w:rsidRPr="0034725E">
        <w:rPr>
          <w:rFonts w:ascii="Arial" w:eastAsia="Times New Roman" w:hAnsi="Arial" w:cs="Arial"/>
          <w:color w:val="000000"/>
          <w:sz w:val="21"/>
          <w:szCs w:val="21"/>
        </w:rPr>
        <w:t> :</w:t>
      </w:r>
      <w:proofErr w:type="gramEnd"/>
      <w:r w:rsidRPr="0034725E">
        <w:rPr>
          <w:rFonts w:ascii="Arial" w:eastAsia="Times New Roman" w:hAnsi="Arial" w:cs="Arial"/>
          <w:color w:val="000000"/>
          <w:sz w:val="21"/>
          <w:szCs w:val="21"/>
        </w:rPr>
        <w:t xml:space="preserve"> У1-У6, З1-З8</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1. Требования стандартов к качеству сварочных материалов и металла.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2. Влияние качества сварочных материалов и металла на появление дефектов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3.Влияние параметров режима сварки на качество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4.Влияние квалификации сварщика на качество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5.Выбор метода контроля металлов и сварных соединений в зависимости от условий работы конструкции, ее габаритами и типами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6.Визуальный и измерительный контроль сборки и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7.Технология радиографического контроля. Определение вида дефектов сварного шва по снимкам.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8.Выявление дефектов при металлографическом контроле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9.Проведение разрушающих испытаний сварных образцов из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10.Проведение контроля на непроницаемость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Практическая работа № 11-12. Заполнение документов по контролю качества сварных соединений и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Критерии оценки практических работ: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 - уверенное и точное владение приёмами работ, самостоятельное выполнение и самоконтроль за выполнением действий; работы выполняются в полном соответствии с требованиями технической и технологической документации, а также с учётом ученических норм времени; соблюдение требований безопасности труда;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 возможны отдельные несущественные ошибки при применении приёмов работ, исправляемые самими учащимися; самостоятельное выполнение работ при несущественной помощи преподавателя и самоконтроль за выполнением действий; работы выполняются в основном в соответствии с требованиями технической и технологической документации с несущественными ошибками, но в рамках ученических норм времени, соблюдение требований безопасности труда;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«3» - недостаточное владение приёмами; самоконтроль за выполнением действий при овладении приёмами работ с помощью преподавателя; работы выполняются в основном в соответствии с требованиями технической и технологической документации, с несущественными ошибками, исправляемыми с помощью преподавателя; допускаются незначительные отклонения от установленных норм времени; соблюдение требований безопасности труда;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 неточное выполнение приёмов работ; неумение осуществлять самоконтроль; невыполнение ученических норм времени и нарушение требований безопасности труда;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 - неумение выполнять приёмы работ, осуществлять самоконтроль, нарушение требований безопасности труда.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3.2.2. Самостоятельные работы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(см. методические рекомендации для самостоятельных работ для обучающихся заочной формы обучения).</w:t>
      </w:r>
      <w:proofErr w:type="gramEnd"/>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Проверяемые результаты обучения</w:t>
      </w:r>
      <w:proofErr w:type="gramStart"/>
      <w:r w:rsidRPr="0034725E">
        <w:rPr>
          <w:rFonts w:ascii="Arial" w:eastAsia="Times New Roman" w:hAnsi="Arial" w:cs="Arial"/>
          <w:b/>
          <w:bCs/>
          <w:color w:val="000000"/>
          <w:sz w:val="21"/>
          <w:szCs w:val="21"/>
        </w:rPr>
        <w:t xml:space="preserve"> :</w:t>
      </w:r>
      <w:proofErr w:type="gramEnd"/>
      <w:r w:rsidRPr="0034725E">
        <w:rPr>
          <w:rFonts w:ascii="Arial" w:eastAsia="Times New Roman" w:hAnsi="Arial" w:cs="Arial"/>
          <w:color w:val="000000"/>
          <w:sz w:val="21"/>
          <w:szCs w:val="21"/>
        </w:rPr>
        <w:t> З1-З8</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Система формирования качества промышленной продукции сварочного производства.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Виды контроля технической документации.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Общий и технологический контроль технической документации.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система технического контроля в сварочном производстве.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Радиационная дефектоскопия, ультразвуковая дефектоскопия,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магнитная и вихретоковая дефектоскопия, капиллярная дефектоскопия, контроль течеисканием, механические испытания, металлографический анализ, химический анализ и испытания на коррозионную стойкость, безопасность труда при контроле качества сварки, организация контроля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Критерии оценок результатов внеаудиторной самостоятельной работы </w:t>
      </w:r>
      <w:proofErr w:type="gramStart"/>
      <w:r w:rsidRPr="0034725E">
        <w:rPr>
          <w:rFonts w:ascii="Arial" w:eastAsia="Times New Roman" w:hAnsi="Arial" w:cs="Arial"/>
          <w:b/>
          <w:bCs/>
          <w:color w:val="000000"/>
          <w:sz w:val="21"/>
          <w:szCs w:val="21"/>
        </w:rPr>
        <w:t>обучающегося</w:t>
      </w:r>
      <w:proofErr w:type="gramEnd"/>
      <w:r w:rsidRPr="0034725E">
        <w:rPr>
          <w:rFonts w:ascii="Arial" w:eastAsia="Times New Roman" w:hAnsi="Arial" w:cs="Arial"/>
          <w:b/>
          <w:bCs/>
          <w:color w:val="000000"/>
          <w:sz w:val="21"/>
          <w:szCs w:val="21"/>
        </w:rPr>
        <w:t xml:space="preserve"> определены: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 умениями обучающегося использовать самостоятельно приобретенные знания при выполнении практических задач;</w:t>
      </w:r>
      <w:proofErr w:type="gramEnd"/>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сформированностью общеучебных умений, компетенций, практического опыта;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 умениями </w:t>
      </w:r>
      <w:proofErr w:type="gramStart"/>
      <w:r w:rsidRPr="0034725E">
        <w:rPr>
          <w:rFonts w:ascii="Arial" w:eastAsia="Times New Roman" w:hAnsi="Arial" w:cs="Arial"/>
          <w:color w:val="000000"/>
          <w:sz w:val="21"/>
          <w:szCs w:val="21"/>
        </w:rPr>
        <w:t>обучающегося</w:t>
      </w:r>
      <w:proofErr w:type="gramEnd"/>
      <w:r w:rsidRPr="0034725E">
        <w:rPr>
          <w:rFonts w:ascii="Arial" w:eastAsia="Times New Roman" w:hAnsi="Arial" w:cs="Arial"/>
          <w:color w:val="000000"/>
          <w:sz w:val="21"/>
          <w:szCs w:val="21"/>
        </w:rPr>
        <w:t xml:space="preserve"> активно использовать электронные образовательные ресурсы, находить требующуюся информацию, изучать её и применять на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обоснованностью и четкостью изложения ответа;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оформлением материалов в соответствии с требованиями;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умением ориентироваться в потоке информации, выделять главное;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умением чётко сформулировать проблему, предложив её решение, критически оценить решение и его последствия;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умением показать, проанализировать альтернативные возможности, варианты действий.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3.2.3. Тестовые задания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Проверяемые результаты обучения: </w:t>
      </w:r>
      <w:r w:rsidRPr="0034725E">
        <w:rPr>
          <w:rFonts w:ascii="Arial" w:eastAsia="Times New Roman" w:hAnsi="Arial" w:cs="Arial"/>
          <w:color w:val="000000"/>
          <w:sz w:val="21"/>
          <w:szCs w:val="21"/>
        </w:rPr>
        <w:t>З1-З8</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Тест №1</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Тестовые вопросы для проверки знаний обучающихся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 теме: « Качество сварных конструкций и дефекты сварных соединений»</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Выберете все правильные ответы из предложенных вариантов: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w:t>
      </w:r>
      <w:r w:rsidRPr="0034725E">
        <w:rPr>
          <w:rFonts w:ascii="Arial" w:eastAsia="Times New Roman" w:hAnsi="Arial" w:cs="Arial"/>
          <w:b/>
          <w:bCs/>
          <w:color w:val="000000"/>
          <w:sz w:val="21"/>
        </w:rPr>
        <w:t>Что называется трещиной?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дефект в виде разрыва металла.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дефект в виде внутренней полости.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дефект в виде углубления.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w:t>
      </w:r>
      <w:r w:rsidRPr="0034725E">
        <w:rPr>
          <w:rFonts w:ascii="Arial" w:eastAsia="Times New Roman" w:hAnsi="Arial" w:cs="Arial"/>
          <w:b/>
          <w:bCs/>
          <w:color w:val="000000"/>
          <w:sz w:val="21"/>
        </w:rPr>
        <w:t>Что называется порой?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дефект в виде полости или впадины.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б) дефект, имеющий углубление.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в) дефект в виде полости округлой формы.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З.</w:t>
      </w:r>
      <w:r w:rsidRPr="0034725E">
        <w:rPr>
          <w:rFonts w:ascii="Arial" w:eastAsia="Times New Roman" w:hAnsi="Arial" w:cs="Arial"/>
          <w:b/>
          <w:bCs/>
          <w:color w:val="000000"/>
          <w:sz w:val="21"/>
        </w:rPr>
        <w:t>Что называется  непроваром  кромок?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дефект в виде наплавления.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дефект в виде скопления шлака.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в) дефект в виде разрыва.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w:t>
      </w:r>
      <w:r w:rsidRPr="0034725E">
        <w:rPr>
          <w:rFonts w:ascii="Arial" w:eastAsia="Times New Roman" w:hAnsi="Arial" w:cs="Arial"/>
          <w:color w:val="000000"/>
          <w:sz w:val="21"/>
          <w:szCs w:val="21"/>
        </w:rPr>
        <w:t>. </w:t>
      </w:r>
      <w:r w:rsidRPr="0034725E">
        <w:rPr>
          <w:rFonts w:ascii="Arial" w:eastAsia="Times New Roman" w:hAnsi="Arial" w:cs="Arial"/>
          <w:b/>
          <w:bCs/>
          <w:color w:val="000000"/>
          <w:sz w:val="21"/>
        </w:rPr>
        <w:t>Что называется прожогом?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дефект в виде углубления шва.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дефект в виде полости.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дефект в виде сквозного отверстия.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w:t>
      </w:r>
      <w:r w:rsidRPr="0034725E">
        <w:rPr>
          <w:rFonts w:ascii="Arial" w:eastAsia="Times New Roman" w:hAnsi="Arial" w:cs="Arial"/>
          <w:color w:val="000000"/>
          <w:sz w:val="21"/>
          <w:szCs w:val="21"/>
        </w:rPr>
        <w:t> </w:t>
      </w:r>
      <w:r w:rsidRPr="0034725E">
        <w:rPr>
          <w:rFonts w:ascii="Arial" w:eastAsia="Times New Roman" w:hAnsi="Arial" w:cs="Arial"/>
          <w:b/>
          <w:bCs/>
          <w:color w:val="000000"/>
          <w:sz w:val="21"/>
        </w:rPr>
        <w:t>Каковы причины появления пор?</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хорошо прокалённые электроды.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б) влажные электроды.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в) наличие ржавчины и масла на поверхности.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6. Что считают дефектом сварного соединения?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каждую трещину</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некоторые поры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то и другое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7. Как можно устранить подрез?</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зачисткой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подваркой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зачисткой и подваркой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8. Что является причиной пор в шве?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неправильный выбор присадочной проволоки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недостаточная защита ванны пламенем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в) неправильный выбор присадочной проволоки и недостаточная защита ванны пламенем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9. Могут ли трещины образовываться в незаплавленном кратере?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да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нет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в зависимости от места расположения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10. В чем опасность чрезмерной ширины шва?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делает хрупким металл</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создает опасность возникновения надрывов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создает большие поперечные напряжения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11. Может ли сварщик подварить трещину, которую он обнаружил при осмотре?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да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нет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в зависимости от условий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12. Можно ли  не устранять кратер?</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да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нет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не имеет значения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13. Как влияют внутренние поры на надежность конструкции?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вызывают хрупкость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ослабляют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не влияют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14. Может ли ржавая проволока быть причиной пор?</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иногда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15. Может ли быть оставлен прожог в сварном шве?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не имеет значения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16. К какому дефекту сварного шва может привести большое притупление кромок?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прожог</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превышение проплава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непровар корня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17. Как вы определите марку присадочной проволоки, если на бухте нет бирки?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по внешнему виду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 плавлению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самостоятельно определять не будете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Эталон ответов на тест №1:</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1-а 2-в 3-в 4-в 5-б</w:t>
      </w:r>
      <w:proofErr w:type="gramStart"/>
      <w:r w:rsidRPr="0034725E">
        <w:rPr>
          <w:rFonts w:ascii="Arial" w:eastAsia="Times New Roman" w:hAnsi="Arial" w:cs="Arial"/>
          <w:color w:val="000000"/>
          <w:sz w:val="21"/>
          <w:szCs w:val="21"/>
        </w:rPr>
        <w:t>,в</w:t>
      </w:r>
      <w:proofErr w:type="gramEnd"/>
      <w:r w:rsidRPr="0034725E">
        <w:rPr>
          <w:rFonts w:ascii="Arial" w:eastAsia="Times New Roman" w:hAnsi="Arial" w:cs="Arial"/>
          <w:color w:val="000000"/>
          <w:sz w:val="21"/>
          <w:szCs w:val="21"/>
        </w:rPr>
        <w:t xml:space="preserve"> 6-в, 7-в, 8-б, 9-а, 10-в, 11-б, 12-б, 13-б, 14-а, 15-б, 16-в, 17-в, 18-а, 19-в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Тест №2</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Выберете правильные ответы из предложенных вариантов: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1. Ширина околошовной </w:t>
      </w:r>
      <w:proofErr w:type="gramStart"/>
      <w:r w:rsidRPr="0034725E">
        <w:rPr>
          <w:rFonts w:ascii="Arial" w:eastAsia="Times New Roman" w:hAnsi="Arial" w:cs="Arial"/>
          <w:b/>
          <w:bCs/>
          <w:color w:val="000000"/>
          <w:sz w:val="21"/>
          <w:szCs w:val="21"/>
        </w:rPr>
        <w:t>зоны, подвергаемой зачистке при ручной дуговой сварке составляет</w:t>
      </w:r>
      <w:proofErr w:type="gramEnd"/>
      <w:r w:rsidRPr="0034725E">
        <w:rPr>
          <w:rFonts w:ascii="Arial" w:eastAsia="Times New Roman" w:hAnsi="Arial" w:cs="Arial"/>
          <w:b/>
          <w:bCs/>
          <w:color w:val="000000"/>
          <w:sz w:val="21"/>
          <w:szCs w:val="21"/>
        </w:rPr>
        <w:t xml:space="preserve"> не менее: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70 мм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30 мм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20 мм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Какой дефект сварного соединения называют наплывом?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Неровности поверхности металла шва или наплавленного металла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Несплавление валика металла шва с основным металлом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Дефект в виде металла, натекшего на поверхность сваренного металла и не сплавившегося с ним.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 Внутренние дефекты в металлоконструкциях выявляются…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Неразрушающими методами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Люминисцентным методом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Металлографическими исследованиями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 Внешним осмотром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Когда появляются временные сварочные деформации?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Возникают после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Образуются во время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Появляются после охлаждения свариваемого металла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К неразрушающим методам контроля сварных соединений относятся: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внешний осмотр и измерение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металлографические исследования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механические испытания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w:t>
      </w:r>
      <w:proofErr w:type="gramStart"/>
      <w:r w:rsidRPr="0034725E">
        <w:rPr>
          <w:rFonts w:ascii="Arial" w:eastAsia="Times New Roman" w:hAnsi="Arial" w:cs="Arial"/>
          <w:color w:val="000000"/>
          <w:sz w:val="21"/>
          <w:szCs w:val="21"/>
        </w:rPr>
        <w:t>)У</w:t>
      </w:r>
      <w:proofErr w:type="gramEnd"/>
      <w:r w:rsidRPr="0034725E">
        <w:rPr>
          <w:rFonts w:ascii="Arial" w:eastAsia="Times New Roman" w:hAnsi="Arial" w:cs="Arial"/>
          <w:color w:val="000000"/>
          <w:sz w:val="21"/>
          <w:szCs w:val="21"/>
        </w:rPr>
        <w:t>ЗК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w:t>
      </w:r>
      <w:proofErr w:type="gramStart"/>
      <w:r w:rsidRPr="0034725E">
        <w:rPr>
          <w:rFonts w:ascii="Arial" w:eastAsia="Times New Roman" w:hAnsi="Arial" w:cs="Arial"/>
          <w:color w:val="000000"/>
          <w:sz w:val="21"/>
          <w:szCs w:val="21"/>
        </w:rPr>
        <w:t>)р</w:t>
      </w:r>
      <w:proofErr w:type="gramEnd"/>
      <w:r w:rsidRPr="0034725E">
        <w:rPr>
          <w:rFonts w:ascii="Arial" w:eastAsia="Times New Roman" w:hAnsi="Arial" w:cs="Arial"/>
          <w:color w:val="000000"/>
          <w:sz w:val="21"/>
          <w:szCs w:val="21"/>
        </w:rPr>
        <w:t>адиационные методы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6. Неизбежные причины сварочных напряжений и деформаций: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неправильная разделка кромок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тепловая усадка металла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неправильно выбранный диаметр электрода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 нарушение геометрических размеров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 неравномерный нагрев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е) структурные изменения металла шва и околошовной зоны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ж) неверно выбран порядок наложения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 низкая квалификация сварщика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7. При макроструктурном анализе изучают: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макрошлифы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микрошлифы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рентгеновские снимки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 геометрические параметры шва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8.Трещины и поры относятся к дефектам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наружным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внутренним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наружным и внутренним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9. Горячие трещины в стали вызывает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высокое содержание углерода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повышенное содержание серы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повышенное содержание фосфора и серы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10. Водород способствует образованию в металле шва при сварке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пор</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непроваров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кратеров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11. Катет шва измеряется: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металлической линейкой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угольником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штангенциркулем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 шаблоном УШС</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12. Установить правильную последовательность исправления дефектов</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вышлифовка дефектов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обнаружение дефектов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участок заварки зачистить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 повторно проконтролировать исправленный участок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 заварка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13. УШС это: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универсальный шаблон сварщика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универсальная шлаковая сварка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учебный шаблон сварки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14. Дефект, обнаруженный с помощью радиационного метода контроля, </w:t>
      </w:r>
      <w:proofErr w:type="gramStart"/>
      <w:r w:rsidRPr="0034725E">
        <w:rPr>
          <w:rFonts w:ascii="Arial" w:eastAsia="Times New Roman" w:hAnsi="Arial" w:cs="Arial"/>
          <w:b/>
          <w:bCs/>
          <w:color w:val="000000"/>
          <w:sz w:val="21"/>
          <w:szCs w:val="21"/>
        </w:rPr>
        <w:t>от</w:t>
      </w:r>
      <w:proofErr w:type="gramEnd"/>
      <w:r w:rsidRPr="0034725E">
        <w:rPr>
          <w:rFonts w:ascii="Arial" w:eastAsia="Times New Roman" w:hAnsi="Arial" w:cs="Arial"/>
          <w:b/>
          <w:bCs/>
          <w:color w:val="000000"/>
          <w:sz w:val="21"/>
          <w:szCs w:val="21"/>
        </w:rPr>
        <w:t xml:space="preserve"> отображается на: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а) пленке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магнитной ленте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бумажной ленте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15. Как влияют внутренние поры на надежность конструкции?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вызывают хрупкость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ослабляют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не влияют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Эталон ответов на тест №2:</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1-в, 2-в, 3-а, 4-б, 5-а</w:t>
      </w:r>
      <w:proofErr w:type="gramStart"/>
      <w:r w:rsidRPr="0034725E">
        <w:rPr>
          <w:rFonts w:ascii="Arial" w:eastAsia="Times New Roman" w:hAnsi="Arial" w:cs="Arial"/>
          <w:color w:val="000000"/>
          <w:sz w:val="21"/>
          <w:szCs w:val="21"/>
        </w:rPr>
        <w:t>,г</w:t>
      </w:r>
      <w:proofErr w:type="gramEnd"/>
      <w:r w:rsidRPr="0034725E">
        <w:rPr>
          <w:rFonts w:ascii="Arial" w:eastAsia="Times New Roman" w:hAnsi="Arial" w:cs="Arial"/>
          <w:color w:val="000000"/>
          <w:sz w:val="21"/>
          <w:szCs w:val="21"/>
        </w:rPr>
        <w:t>,д, 6-а,б,в,г,д,ж,з, 7-а, 8-в, 9-в, 10-а, 11-г, 12-д,в,б,а,г,</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13-а,14-а, 15-б</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Тестовые вопросы для проверки знаний обучающихся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 теме: «Неразрушающие и разрушающие методы контроля»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Тест № 3</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Выберете правильные ответы из предложенных вариантов: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Какой метод контроля выявляет внутренние дефекты?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люминесцентный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радиационный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механические испытания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2. Какова цель металлографических испытаний?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выявление дефектов в сечении сварного соединения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определение структуры сварного соединения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то и другое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3. Какие методы контроля предназначены для определения прочности?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проникающими жидкостями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гидравлический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то и другое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Могут ли свищи быть обнаружены при гидравлических испытаниях?</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да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нет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да, если они сквозные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Как вы определите марку присадочной проволоки, если на бухте нет бирки?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по внешнему виду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 плавлению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самостоятельно определять не будете </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6. Как вы убедитесь в правильности сборки под сварку?</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 на глаз»</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б) положитесь на слесарей, выполнивших работу</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проверю соответствие технологии сварки конструктивных элементов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7.Каково назначение предварительного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предупреждение образования дефектов в сварном соединении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выявление дефектов в сварном соединении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8. Какие операции входят во входной контроль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а) анализ </w:t>
      </w:r>
      <w:proofErr w:type="gramStart"/>
      <w:r w:rsidRPr="0034725E">
        <w:rPr>
          <w:rFonts w:ascii="Arial" w:eastAsia="Times New Roman" w:hAnsi="Arial" w:cs="Arial"/>
          <w:color w:val="000000"/>
          <w:sz w:val="21"/>
          <w:szCs w:val="21"/>
        </w:rPr>
        <w:t>брака изделий</w:t>
      </w:r>
      <w:proofErr w:type="gramEnd"/>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внешний осмотр состояния сварочных материалов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в) отбор проб для проведения испытаний основных и сварочных </w:t>
      </w:r>
      <w:proofErr w:type="gramStart"/>
      <w:r w:rsidRPr="0034725E">
        <w:rPr>
          <w:rFonts w:ascii="Arial" w:eastAsia="Times New Roman" w:hAnsi="Arial" w:cs="Arial"/>
          <w:color w:val="000000"/>
          <w:sz w:val="21"/>
          <w:szCs w:val="21"/>
        </w:rPr>
        <w:t>материалах</w:t>
      </w:r>
      <w:proofErr w:type="gramEnd"/>
      <w:r w:rsidRPr="0034725E">
        <w:rPr>
          <w:rFonts w:ascii="Arial" w:eastAsia="Times New Roman" w:hAnsi="Arial" w:cs="Arial"/>
          <w:color w:val="000000"/>
          <w:sz w:val="21"/>
          <w:szCs w:val="21"/>
        </w:rPr>
        <w:t xml:space="preserve"> при поступлении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9. Что входит в обязанности контролера ОТК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а) </w:t>
      </w:r>
      <w:proofErr w:type="gramStart"/>
      <w:r w:rsidRPr="0034725E">
        <w:rPr>
          <w:rFonts w:ascii="Arial" w:eastAsia="Times New Roman" w:hAnsi="Arial" w:cs="Arial"/>
          <w:color w:val="000000"/>
          <w:sz w:val="21"/>
          <w:szCs w:val="21"/>
        </w:rPr>
        <w:t>контроль за</w:t>
      </w:r>
      <w:proofErr w:type="gramEnd"/>
      <w:r w:rsidRPr="0034725E">
        <w:rPr>
          <w:rFonts w:ascii="Arial" w:eastAsia="Times New Roman" w:hAnsi="Arial" w:cs="Arial"/>
          <w:color w:val="000000"/>
          <w:sz w:val="21"/>
          <w:szCs w:val="21"/>
        </w:rPr>
        <w:t xml:space="preserve"> соблюдением технологии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б) </w:t>
      </w:r>
      <w:proofErr w:type="gramStart"/>
      <w:r w:rsidRPr="0034725E">
        <w:rPr>
          <w:rFonts w:ascii="Arial" w:eastAsia="Times New Roman" w:hAnsi="Arial" w:cs="Arial"/>
          <w:color w:val="000000"/>
          <w:sz w:val="21"/>
          <w:szCs w:val="21"/>
        </w:rPr>
        <w:t>контроль за</w:t>
      </w:r>
      <w:proofErr w:type="gramEnd"/>
      <w:r w:rsidRPr="0034725E">
        <w:rPr>
          <w:rFonts w:ascii="Arial" w:eastAsia="Times New Roman" w:hAnsi="Arial" w:cs="Arial"/>
          <w:color w:val="000000"/>
          <w:sz w:val="21"/>
          <w:szCs w:val="21"/>
        </w:rPr>
        <w:t xml:space="preserve"> качеством изготовления изделия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в) </w:t>
      </w:r>
      <w:proofErr w:type="gramStart"/>
      <w:r w:rsidRPr="0034725E">
        <w:rPr>
          <w:rFonts w:ascii="Arial" w:eastAsia="Times New Roman" w:hAnsi="Arial" w:cs="Arial"/>
          <w:color w:val="000000"/>
          <w:sz w:val="21"/>
          <w:szCs w:val="21"/>
        </w:rPr>
        <w:t>контроль за</w:t>
      </w:r>
      <w:proofErr w:type="gramEnd"/>
      <w:r w:rsidRPr="0034725E">
        <w:rPr>
          <w:rFonts w:ascii="Arial" w:eastAsia="Times New Roman" w:hAnsi="Arial" w:cs="Arial"/>
          <w:color w:val="000000"/>
          <w:sz w:val="21"/>
          <w:szCs w:val="21"/>
        </w:rPr>
        <w:t xml:space="preserve"> проведением радиографического и ультразвукового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10. Установить правильную последовательность гидроиспытаний: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выдержать в течение заданного времени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сварное изделие загерметизировать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заполнить водой под давлением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 выявить дефекты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Эталон ответов на тест №3:</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1-б, 2-б, 3-б, 4-в, 5-в, 6-в, 7-а, 8-в, 9-б, 10-б</w:t>
      </w:r>
      <w:proofErr w:type="gramStart"/>
      <w:r w:rsidRPr="0034725E">
        <w:rPr>
          <w:rFonts w:ascii="Arial" w:eastAsia="Times New Roman" w:hAnsi="Arial" w:cs="Arial"/>
          <w:color w:val="000000"/>
          <w:sz w:val="21"/>
          <w:szCs w:val="21"/>
        </w:rPr>
        <w:t>,в</w:t>
      </w:r>
      <w:proofErr w:type="gramEnd"/>
      <w:r w:rsidRPr="0034725E">
        <w:rPr>
          <w:rFonts w:ascii="Arial" w:eastAsia="Times New Roman" w:hAnsi="Arial" w:cs="Arial"/>
          <w:color w:val="000000"/>
          <w:sz w:val="21"/>
          <w:szCs w:val="21"/>
        </w:rPr>
        <w:t>,а,г</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Тест № 4</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Выберете правильные ответы из предложенных вариантов:</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Контроль, который предусматривает проверку: квалификации сварщиков, качества сварочных материалов, состояния сварочного оборудования и аппаратуры, сборочно-сварочных приспособлений: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предварительный; в) приемочный;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пооперационный; г) срочный.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Контроль, который включает проверку качества подготовки и сборки деталей под сварку, соблюдения режимов сварки, порядка выполнения многослойных швов и т.д.: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предварительный; в) приемочный;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пооперационный; г) срочный.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 Контроль, производимый после завершения всех предусмотренных технологическим процессом операций, результаты которого фиксируют в сдаточной документации на изделие: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а) предварительный; в) приемочный;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пооперационный; г) срочный.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Приемочный контроль, при котором проверяют все сварные соединения: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сплошной; в) обязательный;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выборочный; г) оперативный.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Приемочный контроль, при котором проверяют часть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сплошной; в) необходимый;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выборочный; г) срочный.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6. Документ, в котором указываются завод-изготовитель основного металла, марка и химический состав металла, номер плавки, профиль и размер материала, масса металла и номер партии, результаты всех испытаний, стандарт на данную марку материала: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аттестат; в) диплом;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w:t>
      </w:r>
      <w:r w:rsidRPr="0034725E">
        <w:rPr>
          <w:rFonts w:ascii="Arial" w:eastAsia="Times New Roman" w:hAnsi="Arial" w:cs="Arial"/>
          <w:color w:val="000000"/>
          <w:sz w:val="21"/>
          <w:szCs w:val="21"/>
        </w:rPr>
        <w:t>б) калькуляция; г) сертификат.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7. Операции, выполняемые для проверки правильности соблюдения технологии данного производства и качества его продукции: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контрольные; в) регистрирующие;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технологические; г) выпускающие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8. Контроль, при котором выявляют дефекты, обнаруживаемые невооруженным глазом, а также с помощью лупы 10-кратного увеличения: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физический; в) оперативный;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визуальный; г) объективный.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9. Испытания, при которых определяют прочность, твердость, пластичность металла: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аналитические; в</w:t>
      </w:r>
      <w:proofErr w:type="gramStart"/>
      <w:r w:rsidRPr="0034725E">
        <w:rPr>
          <w:rFonts w:ascii="Arial" w:eastAsia="Times New Roman" w:hAnsi="Arial" w:cs="Arial"/>
          <w:color w:val="000000"/>
          <w:sz w:val="21"/>
          <w:szCs w:val="21"/>
        </w:rPr>
        <w:t>)т</w:t>
      </w:r>
      <w:proofErr w:type="gramEnd"/>
      <w:r w:rsidRPr="0034725E">
        <w:rPr>
          <w:rFonts w:ascii="Arial" w:eastAsia="Times New Roman" w:hAnsi="Arial" w:cs="Arial"/>
          <w:color w:val="000000"/>
          <w:sz w:val="21"/>
          <w:szCs w:val="21"/>
        </w:rPr>
        <w:t>ехнологические;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физические; г) механические.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10. Исследования структуры металла на шлифах или изломах:</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 физические; в) механические;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 металлографические; г) технологические.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Эталон ответа: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1-а 2-б 3-в 4-а 5-б 6-г 7-а 8-б 9-г 10-б</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Критерии выставления оценок по тестам в зависимости от процента выполнения</w:t>
      </w:r>
    </w:p>
    <w:tbl>
      <w:tblPr>
        <w:tblW w:w="9720" w:type="dxa"/>
        <w:shd w:val="clear" w:color="auto" w:fill="FFFFFF"/>
        <w:tblCellMar>
          <w:top w:w="105" w:type="dxa"/>
          <w:left w:w="105" w:type="dxa"/>
          <w:bottom w:w="105" w:type="dxa"/>
          <w:right w:w="105" w:type="dxa"/>
        </w:tblCellMar>
        <w:tblLook w:val="04A0"/>
      </w:tblPr>
      <w:tblGrid>
        <w:gridCol w:w="3130"/>
        <w:gridCol w:w="3051"/>
        <w:gridCol w:w="3539"/>
      </w:tblGrid>
      <w:tr w:rsidR="0034725E" w:rsidRPr="0034725E" w:rsidTr="0034725E">
        <w:tc>
          <w:tcPr>
            <w:tcW w:w="29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Процент выполнения</w:t>
            </w:r>
          </w:p>
        </w:tc>
        <w:tc>
          <w:tcPr>
            <w:tcW w:w="628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уровня подготовки</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29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балл</w:t>
            </w:r>
          </w:p>
        </w:tc>
        <w:tc>
          <w:tcPr>
            <w:tcW w:w="3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вербальный аналог</w:t>
            </w:r>
          </w:p>
        </w:tc>
      </w:tr>
      <w:tr w:rsidR="0034725E" w:rsidRPr="0034725E" w:rsidTr="0034725E">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90-100%</w:t>
            </w:r>
          </w:p>
        </w:tc>
        <w:tc>
          <w:tcPr>
            <w:tcW w:w="29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5</w:t>
            </w:r>
          </w:p>
        </w:tc>
        <w:tc>
          <w:tcPr>
            <w:tcW w:w="3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отлично</w:t>
            </w:r>
          </w:p>
        </w:tc>
      </w:tr>
      <w:tr w:rsidR="0034725E" w:rsidRPr="0034725E" w:rsidTr="0034725E">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75-89%</w:t>
            </w:r>
          </w:p>
        </w:tc>
        <w:tc>
          <w:tcPr>
            <w:tcW w:w="29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3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хорошо</w:t>
            </w:r>
          </w:p>
        </w:tc>
      </w:tr>
      <w:tr w:rsidR="0034725E" w:rsidRPr="0034725E" w:rsidTr="0034725E">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50-74%</w:t>
            </w:r>
          </w:p>
        </w:tc>
        <w:tc>
          <w:tcPr>
            <w:tcW w:w="29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3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удовлетворительно</w:t>
            </w:r>
          </w:p>
        </w:tc>
      </w:tr>
      <w:tr w:rsidR="0034725E" w:rsidRPr="0034725E" w:rsidTr="0034725E">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менее 50%</w:t>
            </w:r>
          </w:p>
        </w:tc>
        <w:tc>
          <w:tcPr>
            <w:tcW w:w="29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3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неудовлетворительно</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u w:val="single"/>
        </w:rPr>
        <w:t>Устный (</w:t>
      </w:r>
      <w:r w:rsidRPr="0034725E">
        <w:rPr>
          <w:rFonts w:ascii="Arial" w:eastAsia="Times New Roman" w:hAnsi="Arial" w:cs="Arial"/>
          <w:color w:val="000000"/>
          <w:sz w:val="21"/>
          <w:szCs w:val="21"/>
          <w:u w:val="single"/>
        </w:rPr>
        <w:t>индивидуальный и фронтальный</w:t>
      </w:r>
      <w:r w:rsidRPr="0034725E">
        <w:rPr>
          <w:rFonts w:ascii="Arial" w:eastAsia="Times New Roman" w:hAnsi="Arial" w:cs="Arial"/>
          <w:b/>
          <w:bCs/>
          <w:color w:val="000000"/>
          <w:sz w:val="21"/>
          <w:szCs w:val="21"/>
          <w:u w:val="single"/>
        </w:rPr>
        <w:t xml:space="preserve">) опрос </w:t>
      </w:r>
      <w:proofErr w:type="gramStart"/>
      <w:r w:rsidRPr="0034725E">
        <w:rPr>
          <w:rFonts w:ascii="Arial" w:eastAsia="Times New Roman" w:hAnsi="Arial" w:cs="Arial"/>
          <w:b/>
          <w:bCs/>
          <w:color w:val="000000"/>
          <w:sz w:val="21"/>
          <w:szCs w:val="21"/>
          <w:u w:val="single"/>
        </w:rPr>
        <w:t>обучающихся</w:t>
      </w:r>
      <w:proofErr w:type="gramEnd"/>
      <w:r w:rsidRPr="0034725E">
        <w:rPr>
          <w:rFonts w:ascii="Arial" w:eastAsia="Times New Roman" w:hAnsi="Arial" w:cs="Arial"/>
          <w:b/>
          <w:bCs/>
          <w:color w:val="000000"/>
          <w:sz w:val="21"/>
          <w:szCs w:val="21"/>
          <w:u w:val="single"/>
        </w:rPr>
        <w:t>:</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Тема 1 Качество сварных конструкций и дефекты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 Требования, предъявляемые к контролю качества металлов и сварных соединений различных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Основные дефекты сварных соединений и причины возникновения дефектов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Способы устранения дефектов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Влияние дефектов на работоспособность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Тема 2 Неразрушающие и разрушающие методы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 Способы контроля качества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Способы контроля качества сварочных технологических процессов.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Методы неразрушающего контроля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Методы контроля с разрушением сварных соединений и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 Оборудование для контроля качества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 Испытания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7. Виды документов по контролю качества сварных соединений и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Критерии оценки устного ответа: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 "5"</w:t>
      </w:r>
      <w:r w:rsidRPr="0034725E">
        <w:rPr>
          <w:rFonts w:ascii="Arial" w:eastAsia="Times New Roman" w:hAnsi="Arial" w:cs="Arial"/>
          <w:color w:val="000000"/>
          <w:sz w:val="21"/>
          <w:szCs w:val="21"/>
        </w:rPr>
        <w:t> ставится в следующем случае:</w:t>
      </w:r>
      <w:r w:rsidRPr="0034725E">
        <w:rPr>
          <w:rFonts w:ascii="Arial" w:eastAsia="Times New Roman" w:hAnsi="Arial" w:cs="Arial"/>
          <w:color w:val="000000"/>
          <w:sz w:val="21"/>
          <w:szCs w:val="21"/>
        </w:rPr>
        <w:br/>
        <w:t>- ответ обучающегося полный, самостоятельный, правильный, изложен в определенной логической последовательности;</w:t>
      </w:r>
      <w:r w:rsidRPr="0034725E">
        <w:rPr>
          <w:rFonts w:ascii="Arial" w:eastAsia="Times New Roman" w:hAnsi="Arial" w:cs="Arial"/>
          <w:color w:val="000000"/>
          <w:sz w:val="21"/>
          <w:szCs w:val="21"/>
        </w:rPr>
        <w:br/>
      </w:r>
      <w:r w:rsidRPr="0034725E">
        <w:rPr>
          <w:rFonts w:ascii="Arial" w:eastAsia="Times New Roman" w:hAnsi="Arial" w:cs="Arial"/>
          <w:b/>
          <w:bCs/>
          <w:color w:val="000000"/>
          <w:sz w:val="21"/>
          <w:szCs w:val="21"/>
        </w:rPr>
        <w:t>Оценка "4"</w:t>
      </w:r>
      <w:r w:rsidRPr="0034725E">
        <w:rPr>
          <w:rFonts w:ascii="Arial" w:eastAsia="Times New Roman" w:hAnsi="Arial" w:cs="Arial"/>
          <w:color w:val="000000"/>
          <w:sz w:val="21"/>
          <w:szCs w:val="21"/>
        </w:rPr>
        <w:t> ставится в следующем случае:</w:t>
      </w:r>
      <w:r w:rsidRPr="0034725E">
        <w:rPr>
          <w:rFonts w:ascii="Arial" w:eastAsia="Times New Roman" w:hAnsi="Arial" w:cs="Arial"/>
          <w:color w:val="000000"/>
          <w:sz w:val="21"/>
          <w:szCs w:val="21"/>
        </w:rPr>
        <w:br/>
        <w:t>- ответ удовлетворяет основным требованиям к ответу на оценку "5", но содержит неточности, которые легко исправляются при ответе на дополнительные вопросы;</w:t>
      </w:r>
      <w:r w:rsidRPr="0034725E">
        <w:rPr>
          <w:rFonts w:ascii="Arial" w:eastAsia="Times New Roman" w:hAnsi="Arial" w:cs="Arial"/>
          <w:color w:val="000000"/>
          <w:sz w:val="21"/>
          <w:szCs w:val="21"/>
        </w:rPr>
        <w:br/>
      </w:r>
      <w:proofErr w:type="gramStart"/>
      <w:r w:rsidRPr="0034725E">
        <w:rPr>
          <w:rFonts w:ascii="Arial" w:eastAsia="Times New Roman" w:hAnsi="Arial" w:cs="Arial"/>
          <w:b/>
          <w:bCs/>
          <w:color w:val="000000"/>
          <w:sz w:val="21"/>
          <w:szCs w:val="21"/>
        </w:rPr>
        <w:t>Оценка "3" </w:t>
      </w:r>
      <w:r w:rsidRPr="0034725E">
        <w:rPr>
          <w:rFonts w:ascii="Arial" w:eastAsia="Times New Roman" w:hAnsi="Arial" w:cs="Arial"/>
          <w:color w:val="000000"/>
          <w:sz w:val="21"/>
          <w:szCs w:val="21"/>
        </w:rPr>
        <w:t>ставится в следующем случае:</w:t>
      </w:r>
      <w:r w:rsidRPr="0034725E">
        <w:rPr>
          <w:rFonts w:ascii="Arial" w:eastAsia="Times New Roman" w:hAnsi="Arial" w:cs="Arial"/>
          <w:color w:val="000000"/>
          <w:sz w:val="21"/>
          <w:szCs w:val="21"/>
        </w:rPr>
        <w:br/>
        <w:t>- большая часть ответа удовлетворяет требованиям к ответу на оценку "4", но в ответе обнаруживаются отдельные пробелы, не препятствующие дальнейшему усвоению программного материала;</w:t>
      </w:r>
      <w:r w:rsidRPr="0034725E">
        <w:rPr>
          <w:rFonts w:ascii="Arial" w:eastAsia="Times New Roman" w:hAnsi="Arial" w:cs="Arial"/>
          <w:color w:val="000000"/>
          <w:sz w:val="21"/>
          <w:szCs w:val="21"/>
        </w:rPr>
        <w:br/>
      </w:r>
      <w:r w:rsidRPr="0034725E">
        <w:rPr>
          <w:rFonts w:ascii="Arial" w:eastAsia="Times New Roman" w:hAnsi="Arial" w:cs="Arial"/>
          <w:b/>
          <w:bCs/>
          <w:color w:val="000000"/>
          <w:sz w:val="21"/>
          <w:szCs w:val="21"/>
        </w:rPr>
        <w:t>Оценка "2"</w:t>
      </w:r>
      <w:r w:rsidRPr="0034725E">
        <w:rPr>
          <w:rFonts w:ascii="Arial" w:eastAsia="Times New Roman" w:hAnsi="Arial" w:cs="Arial"/>
          <w:color w:val="000000"/>
          <w:sz w:val="21"/>
          <w:szCs w:val="21"/>
        </w:rPr>
        <w:t> ставится в следующем случае:</w:t>
      </w:r>
      <w:r w:rsidRPr="0034725E">
        <w:rPr>
          <w:rFonts w:ascii="Arial" w:eastAsia="Times New Roman" w:hAnsi="Arial" w:cs="Arial"/>
          <w:color w:val="000000"/>
          <w:sz w:val="21"/>
          <w:szCs w:val="21"/>
        </w:rPr>
        <w:br/>
        <w:t>- ответ неправильный, обучащийся не овладел основными знаниями и умениями в соответствии с требованиями программы;</w:t>
      </w:r>
      <w:r w:rsidRPr="0034725E">
        <w:rPr>
          <w:rFonts w:ascii="Arial" w:eastAsia="Times New Roman" w:hAnsi="Arial" w:cs="Arial"/>
          <w:color w:val="000000"/>
          <w:sz w:val="21"/>
          <w:szCs w:val="21"/>
        </w:rPr>
        <w:br/>
        <w:t>- учащийся не владеет знаниями в объеме требований на оценку "3".</w:t>
      </w:r>
      <w:proofErr w:type="gramEnd"/>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 "1"</w:t>
      </w:r>
      <w:r w:rsidRPr="0034725E">
        <w:rPr>
          <w:rFonts w:ascii="Arial" w:eastAsia="Times New Roman" w:hAnsi="Arial" w:cs="Arial"/>
          <w:color w:val="000000"/>
          <w:sz w:val="21"/>
          <w:szCs w:val="21"/>
        </w:rPr>
        <w:t> ставится в следующем случае: ученик не может ответить ни на один из поставленных вопросов.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СИСТЕМА ОЦЕНИВАНИЯ</w:t>
      </w:r>
    </w:p>
    <w:tbl>
      <w:tblPr>
        <w:tblW w:w="15990" w:type="dxa"/>
        <w:shd w:val="clear" w:color="auto" w:fill="FFFFFF"/>
        <w:tblCellMar>
          <w:top w:w="105" w:type="dxa"/>
          <w:left w:w="105" w:type="dxa"/>
          <w:bottom w:w="105" w:type="dxa"/>
          <w:right w:w="105" w:type="dxa"/>
        </w:tblCellMar>
        <w:tblLook w:val="04A0"/>
      </w:tblPr>
      <w:tblGrid>
        <w:gridCol w:w="2033"/>
        <w:gridCol w:w="2243"/>
        <w:gridCol w:w="1491"/>
        <w:gridCol w:w="1498"/>
        <w:gridCol w:w="862"/>
        <w:gridCol w:w="914"/>
        <w:gridCol w:w="1418"/>
        <w:gridCol w:w="1158"/>
        <w:gridCol w:w="977"/>
        <w:gridCol w:w="1728"/>
        <w:gridCol w:w="1311"/>
        <w:gridCol w:w="2503"/>
        <w:gridCol w:w="102"/>
        <w:gridCol w:w="105"/>
        <w:gridCol w:w="1396"/>
      </w:tblGrid>
      <w:tr w:rsidR="0034725E" w:rsidRPr="0034725E" w:rsidTr="0034725E">
        <w:tc>
          <w:tcPr>
            <w:tcW w:w="498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Результаты </w:t>
            </w:r>
            <w:proofErr w:type="gramStart"/>
            <w:r w:rsidRPr="0034725E">
              <w:rPr>
                <w:rFonts w:ascii="Arial" w:eastAsia="Times New Roman" w:hAnsi="Arial" w:cs="Arial"/>
                <w:color w:val="000000"/>
                <w:sz w:val="21"/>
                <w:szCs w:val="21"/>
              </w:rPr>
              <w:t>обучения по</w:t>
            </w:r>
            <w:proofErr w:type="gramEnd"/>
            <w:r w:rsidRPr="0034725E">
              <w:rPr>
                <w:rFonts w:ascii="Arial" w:eastAsia="Times New Roman" w:hAnsi="Arial" w:cs="Arial"/>
                <w:color w:val="000000"/>
                <w:sz w:val="21"/>
                <w:szCs w:val="21"/>
              </w:rPr>
              <w:t xml:space="preserve"> профессиональному модулю</w:t>
            </w:r>
          </w:p>
        </w:tc>
        <w:tc>
          <w:tcPr>
            <w:tcW w:w="3765"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Текущий и рубежный контроль</w:t>
            </w:r>
          </w:p>
        </w:tc>
        <w:tc>
          <w:tcPr>
            <w:tcW w:w="247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Промежуточная аттестация по ПМ</w:t>
            </w:r>
          </w:p>
        </w:tc>
        <w:tc>
          <w:tcPr>
            <w:tcW w:w="3900"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Экзамен квалификационный</w:t>
            </w:r>
          </w:p>
        </w:tc>
      </w:tr>
      <w:tr w:rsidR="0034725E" w:rsidRPr="0034725E" w:rsidTr="0034725E">
        <w:tc>
          <w:tcPr>
            <w:tcW w:w="4980"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Тестирование</w:t>
            </w:r>
          </w:p>
        </w:tc>
        <w:tc>
          <w:tcPr>
            <w:tcW w:w="49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Решение ситуационных задач</w:t>
            </w:r>
          </w:p>
        </w:tc>
        <w:tc>
          <w:tcPr>
            <w:tcW w:w="64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Защита ЛПЗ</w:t>
            </w:r>
          </w:p>
        </w:tc>
        <w:tc>
          <w:tcPr>
            <w:tcW w:w="79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Устный опрос</w:t>
            </w:r>
          </w:p>
        </w:tc>
        <w:tc>
          <w:tcPr>
            <w:tcW w:w="49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Подготовка презентаций, проектов</w:t>
            </w: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Экзамены, диф. зачёты по МДК</w:t>
            </w:r>
          </w:p>
        </w:tc>
        <w:tc>
          <w:tcPr>
            <w:tcW w:w="16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Отчёт по практике</w:t>
            </w:r>
          </w:p>
        </w:tc>
        <w:tc>
          <w:tcPr>
            <w:tcW w:w="3900"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Выполнение заданий</w:t>
            </w:r>
          </w:p>
        </w:tc>
      </w:tr>
      <w:tr w:rsidR="0034725E" w:rsidRPr="0034725E" w:rsidTr="0034725E">
        <w:tc>
          <w:tcPr>
            <w:tcW w:w="0" w:type="auto"/>
            <w:gridSpan w:val="2"/>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6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Учебная практика</w:t>
            </w:r>
          </w:p>
        </w:tc>
        <w:tc>
          <w:tcPr>
            <w:tcW w:w="7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Практика по профилю</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(специальности)</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Ход выполнения</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Подготовленный </w:t>
            </w:r>
            <w:proofErr w:type="gramStart"/>
            <w:r w:rsidRPr="0034725E">
              <w:rPr>
                <w:rFonts w:ascii="Arial" w:eastAsia="Times New Roman" w:hAnsi="Arial" w:cs="Arial"/>
                <w:color w:val="000000"/>
                <w:sz w:val="21"/>
                <w:szCs w:val="21"/>
              </w:rPr>
              <w:t>продукт</w:t>
            </w:r>
            <w:proofErr w:type="gramEnd"/>
            <w:r w:rsidRPr="0034725E">
              <w:rPr>
                <w:rFonts w:ascii="Arial" w:eastAsia="Times New Roman" w:hAnsi="Arial" w:cs="Arial"/>
                <w:color w:val="000000"/>
                <w:sz w:val="21"/>
                <w:szCs w:val="21"/>
              </w:rPr>
              <w:t>/осуществлённый процесс</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Устное обоснование результатов работы</w:t>
            </w:r>
          </w:p>
        </w:tc>
      </w:tr>
      <w:tr w:rsidR="0034725E" w:rsidRPr="0034725E" w:rsidTr="0034725E">
        <w:tc>
          <w:tcPr>
            <w:tcW w:w="498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Основные</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62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3.1. Определять причины, приводящие к образованию дефектов в сварных соединениях.</w:t>
            </w:r>
          </w:p>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верность и точность выполнения приемов по определению видов и местонахождения дефектов сварных швов и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№1-2</w:t>
            </w: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 1-4</w:t>
            </w: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 1</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2.</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комплексность проведения анализа конкретной производственной ситуации, приводящей к дефектам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 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162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3.2. Обоснованно выбирать и использовать методы, оборудование, аппаратуру и приборы для контроля металлов и сварных соединений.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аргументированность и правильность выбора метода, приемов, оборудования, аппаратуры и приборов в соответствии с выявленными дефектами;</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№5-7</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2</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2.</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метод контроля качества металлов и сварных соединений осуществлен в зависимости от природы металла, его толщины, типа сварного соединения и др.;</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№8-12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2</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162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3.3. Предупреждать, выявлять и устранять дефекты сварных соединений и изделий для получения качественной продукции.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методика </w:t>
            </w:r>
            <w:proofErr w:type="gramStart"/>
            <w:r w:rsidRPr="0034725E">
              <w:rPr>
                <w:rFonts w:ascii="Arial" w:eastAsia="Times New Roman" w:hAnsi="Arial" w:cs="Arial"/>
                <w:color w:val="000000"/>
                <w:sz w:val="21"/>
                <w:szCs w:val="21"/>
              </w:rPr>
              <w:t>выбора контроля параметров режима сварки</w:t>
            </w:r>
            <w:proofErr w:type="gramEnd"/>
            <w:r w:rsidRPr="0034725E">
              <w:rPr>
                <w:rFonts w:ascii="Arial" w:eastAsia="Times New Roman" w:hAnsi="Arial" w:cs="Arial"/>
                <w:color w:val="000000"/>
                <w:sz w:val="21"/>
                <w:szCs w:val="21"/>
              </w:rPr>
              <w:t xml:space="preserve"> осуществлена в соответствии с показателями качества продукции;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№1-4</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1</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w:t>
            </w:r>
            <w:proofErr w:type="gramStart"/>
            <w:r w:rsidRPr="0034725E">
              <w:rPr>
                <w:rFonts w:ascii="Arial" w:eastAsia="Times New Roman" w:hAnsi="Arial" w:cs="Arial"/>
                <w:color w:val="000000"/>
                <w:sz w:val="21"/>
                <w:szCs w:val="21"/>
              </w:rPr>
              <w:t>2</w:t>
            </w:r>
            <w:proofErr w:type="gramEnd"/>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использование результатов контроля при разработке рекомендаций по предупреждению, выявлению и устранению дефектов сварных соединений;</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№1-7</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.5</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rPr>
          <w:trHeight w:val="123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3.4. Оформлять документацию по контролю качества сварки.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точность и грамотность оформления отчетной документации.</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 № 11-12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 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rPr>
          <w:trHeight w:val="183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1. Понимать сущность и социальную значимость своей будущей профессии</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проявлять к ней </w:t>
            </w:r>
            <w:r w:rsidRPr="0034725E">
              <w:rPr>
                <w:rFonts w:ascii="Arial" w:eastAsia="Times New Roman" w:hAnsi="Arial" w:cs="Arial"/>
                <w:color w:val="000000"/>
                <w:sz w:val="21"/>
                <w:szCs w:val="21"/>
              </w:rPr>
              <w:lastRenderedPageBreak/>
              <w:t>устойчивый интерес.</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Демонстрация интереса к будущей профессии в ходе овладения профессиональными навыками, умениями.</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 1-12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ОК 2. Организовывать собственную деятельность, исходя из цели и способов ее достижения, определенных руководителем.</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Обоснование выбора и применения методов и способов решения профессиональных задач в области продажи продовольственных товаров.</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2</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Демонстрация эффективности и качества выполнения профессиональных задач.</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 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Демонстрация способности давать правильную оценку своей профессиональной деятельности на всех этапах работы, корректируя её при возникшей необходимости и неся ответственность за результаты своей работы.</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4. Осуществлять поиск информации, необходимой для эффективного выполнения профессиональных задач.</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Обоснованность выбора и оптимальность состава источников, необходимых для решения поставленной профессиональной задачи</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ОК 5. Использовать информационно-коммуникационные </w:t>
            </w:r>
            <w:r w:rsidRPr="0034725E">
              <w:rPr>
                <w:rFonts w:ascii="Arial" w:eastAsia="Times New Roman" w:hAnsi="Arial" w:cs="Arial"/>
                <w:color w:val="000000"/>
                <w:sz w:val="21"/>
                <w:szCs w:val="21"/>
              </w:rPr>
              <w:lastRenderedPageBreak/>
              <w:t>технологии в профессиональной деятельности.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Проявление интереса к возможности </w:t>
            </w:r>
            <w:r w:rsidRPr="0034725E">
              <w:rPr>
                <w:rFonts w:ascii="Arial" w:eastAsia="Times New Roman" w:hAnsi="Arial" w:cs="Arial"/>
                <w:color w:val="000000"/>
                <w:sz w:val="21"/>
                <w:szCs w:val="21"/>
              </w:rPr>
              <w:lastRenderedPageBreak/>
              <w:t>использования И</w:t>
            </w:r>
            <w:proofErr w:type="gramStart"/>
            <w:r w:rsidRPr="0034725E">
              <w:rPr>
                <w:rFonts w:ascii="Arial" w:eastAsia="Times New Roman" w:hAnsi="Arial" w:cs="Arial"/>
                <w:color w:val="000000"/>
                <w:sz w:val="21"/>
                <w:szCs w:val="21"/>
              </w:rPr>
              <w:t>КТ в пр</w:t>
            </w:r>
            <w:proofErr w:type="gramEnd"/>
            <w:r w:rsidRPr="0034725E">
              <w:rPr>
                <w:rFonts w:ascii="Arial" w:eastAsia="Times New Roman" w:hAnsi="Arial" w:cs="Arial"/>
                <w:color w:val="000000"/>
                <w:sz w:val="21"/>
                <w:szCs w:val="21"/>
              </w:rPr>
              <w:t>офессиональной деятельности.</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 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98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ОК 6. Работать в команде, эффективно общаться с коллегами, руководством, клиентами.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Проявление интереса к работе в коллективе и команде.</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2</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Соблюдение принципов профессиональной этики и делового общения.</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3</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Участие в коллективных формах работы.</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ПРЗ №1-12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0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r>
      <w:tr w:rsidR="0034725E" w:rsidRPr="0034725E" w:rsidTr="0034725E">
        <w:trPr>
          <w:trHeight w:val="205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7. 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Показатель 1</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Проявление ответственности за соблюдение действующих норм и правил, стандартов в ходе профессиональной торговой деятельности.</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 №1-12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0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Вспомогательные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0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87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Уметь</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У-1.выбирать метод контроля металлов и сварных соединений, руководствуясь условиями работы сварной конструкции, её габаритами и типами сварных соединений;</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 3-4</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№5-10</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0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У-2.производить внешний осмотр, определять наличие основных дефектов; производить измерение основных размеров сварных швов с помощью универсальных и специальных инструментов, шаблонов и контрольных </w:t>
            </w:r>
            <w:r w:rsidRPr="0034725E">
              <w:rPr>
                <w:rFonts w:ascii="Arial" w:eastAsia="Times New Roman" w:hAnsi="Arial" w:cs="Arial"/>
                <w:color w:val="000000"/>
                <w:sz w:val="21"/>
                <w:szCs w:val="21"/>
              </w:rPr>
              <w:lastRenderedPageBreak/>
              <w:t>приспособлений;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ПР</w:t>
            </w:r>
            <w:proofErr w:type="gramEnd"/>
            <w:r w:rsidRPr="0034725E">
              <w:rPr>
                <w:rFonts w:ascii="Arial" w:eastAsia="Times New Roman" w:hAnsi="Arial" w:cs="Arial"/>
                <w:color w:val="000000"/>
                <w:sz w:val="21"/>
                <w:szCs w:val="21"/>
              </w:rPr>
              <w:t xml:space="preserve"> №1-2</w:t>
            </w:r>
          </w:p>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00"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96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У-3.определять качество сборки и прихватки наружным осмотром и обмером;</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ПЗ№6</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91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У-4.проводить испытания</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на сплющивание 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ударный разрыв образцов</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 сварных швов;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Тема3</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70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У-5.выявлять дефекты</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металлографическом </w:t>
            </w:r>
            <w:proofErr w:type="gramStart"/>
            <w:r w:rsidRPr="0034725E">
              <w:rPr>
                <w:rFonts w:ascii="Arial" w:eastAsia="Times New Roman" w:hAnsi="Arial" w:cs="Arial"/>
                <w:color w:val="000000"/>
                <w:sz w:val="21"/>
                <w:szCs w:val="21"/>
              </w:rPr>
              <w:t>контроле</w:t>
            </w:r>
            <w:proofErr w:type="gramEnd"/>
            <w:r w:rsidRPr="0034725E">
              <w:rPr>
                <w:rFonts w:ascii="Arial" w:eastAsia="Times New Roman" w:hAnsi="Arial" w:cs="Arial"/>
                <w:color w:val="000000"/>
                <w:sz w:val="21"/>
                <w:szCs w:val="21"/>
              </w:rPr>
              <w:t>;</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№1-4</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 9</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64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У-6. использовать методы предупреждения 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устранения дефектов сварных изделий и конструкций;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ПЗ</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№6-7</w:t>
            </w:r>
          </w:p>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60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У-7. заполнять документацию</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 контролю качества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ПР</w:t>
            </w:r>
            <w:proofErr w:type="gramEnd"/>
            <w:r w:rsidRPr="0034725E">
              <w:rPr>
                <w:rFonts w:ascii="Arial" w:eastAsia="Times New Roman" w:hAnsi="Arial" w:cs="Arial"/>
                <w:color w:val="000000"/>
                <w:sz w:val="21"/>
                <w:szCs w:val="21"/>
              </w:rPr>
              <w:t xml:space="preserve"> №11-12</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69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Знать</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З-1. способы получения сварных соединений</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1</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51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З-2. основные дефекты сварных соединений и причины их возникновения;</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ПР</w:t>
            </w:r>
            <w:proofErr w:type="gramEnd"/>
            <w:r w:rsidRPr="0034725E">
              <w:rPr>
                <w:rFonts w:ascii="Arial" w:eastAsia="Times New Roman" w:hAnsi="Arial" w:cs="Arial"/>
                <w:color w:val="000000"/>
                <w:sz w:val="21"/>
                <w:szCs w:val="21"/>
              </w:rPr>
              <w:t xml:space="preserve"> №1-4</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 1</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61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З-3. способы устранения дефектов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1</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51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З-4. способы контроля качества сварочных процессов и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З-5. методы неразрушающего контроля сварных соединений</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№3-4</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Тема.2</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51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З-6. методы контроля с разрушением сварных соединений и конструкций</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№1-4</w:t>
            </w: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2</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510"/>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З-7. оборудование для контроля качества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2</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95"/>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З-8. требования, предъявляемые к контролю качества металлов и сварных соединений различных конструкций.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ПР</w:t>
            </w:r>
            <w:proofErr w:type="gramEnd"/>
            <w:r w:rsidRPr="0034725E">
              <w:rPr>
                <w:rFonts w:ascii="Arial" w:eastAsia="Times New Roman" w:hAnsi="Arial" w:cs="Arial"/>
                <w:color w:val="000000"/>
                <w:sz w:val="21"/>
                <w:szCs w:val="21"/>
              </w:rPr>
              <w:t xml:space="preserve"> 1</w:t>
            </w:r>
          </w:p>
        </w:tc>
        <w:tc>
          <w:tcPr>
            <w:tcW w:w="7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Тема</w:t>
            </w:r>
            <w:proofErr w:type="gramStart"/>
            <w:r w:rsidRPr="0034725E">
              <w:rPr>
                <w:rFonts w:ascii="Arial" w:eastAsia="Times New Roman" w:hAnsi="Arial" w:cs="Arial"/>
                <w:color w:val="000000"/>
                <w:sz w:val="21"/>
                <w:szCs w:val="21"/>
              </w:rPr>
              <w:t>1</w:t>
            </w:r>
            <w:proofErr w:type="gramEnd"/>
          </w:p>
        </w:tc>
        <w:tc>
          <w:tcPr>
            <w:tcW w:w="4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w:t>
            </w:r>
          </w:p>
        </w:tc>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1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260"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Оценка по учебной и (или) производственной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4.1. Общие положения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Целью оценки по учебной и производственной практике является оценка освоения: 1) профессиональных и общих компетенций; 2) практического опыта и умений.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по учебной и производственной практике производится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4.2. Виды работ практики и проверяемые результаты </w:t>
      </w:r>
      <w:proofErr w:type="gramStart"/>
      <w:r w:rsidRPr="0034725E">
        <w:rPr>
          <w:rFonts w:ascii="Arial" w:eastAsia="Times New Roman" w:hAnsi="Arial" w:cs="Arial"/>
          <w:b/>
          <w:bCs/>
          <w:color w:val="000000"/>
          <w:sz w:val="21"/>
          <w:szCs w:val="21"/>
        </w:rPr>
        <w:t>обучения по</w:t>
      </w:r>
      <w:proofErr w:type="gramEnd"/>
      <w:r w:rsidRPr="0034725E">
        <w:rPr>
          <w:rFonts w:ascii="Arial" w:eastAsia="Times New Roman" w:hAnsi="Arial" w:cs="Arial"/>
          <w:b/>
          <w:bCs/>
          <w:color w:val="000000"/>
          <w:sz w:val="21"/>
          <w:szCs w:val="21"/>
        </w:rPr>
        <w:t xml:space="preserve"> профессиональному модулю</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4.2.1. Учебная практика: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Таблица 4</w:t>
      </w:r>
    </w:p>
    <w:tbl>
      <w:tblPr>
        <w:tblW w:w="9585" w:type="dxa"/>
        <w:shd w:val="clear" w:color="auto" w:fill="FFFFFF"/>
        <w:tblCellMar>
          <w:top w:w="105" w:type="dxa"/>
          <w:left w:w="105" w:type="dxa"/>
          <w:bottom w:w="105" w:type="dxa"/>
          <w:right w:w="105" w:type="dxa"/>
        </w:tblCellMar>
        <w:tblLook w:val="04A0"/>
      </w:tblPr>
      <w:tblGrid>
        <w:gridCol w:w="4785"/>
        <w:gridCol w:w="4800"/>
      </w:tblGrid>
      <w:tr w:rsidR="0034725E" w:rsidRPr="0034725E" w:rsidTr="0034725E">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Виды работ</w:t>
            </w:r>
            <w:proofErr w:type="gramStart"/>
            <w:r w:rsidRPr="0034725E">
              <w:rPr>
                <w:rFonts w:ascii="Arial" w:eastAsia="Times New Roman" w:hAnsi="Arial" w:cs="Arial"/>
                <w:color w:val="000000"/>
                <w:sz w:val="12"/>
                <w:szCs w:val="12"/>
                <w:vertAlign w:val="superscript"/>
              </w:rPr>
              <w:t>1</w:t>
            </w:r>
            <w:proofErr w:type="gramEnd"/>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Коды проверяемых результатов (ПК, ОК, ПО, У)</w:t>
            </w:r>
          </w:p>
        </w:tc>
      </w:tr>
      <w:tr w:rsidR="0034725E" w:rsidRPr="0034725E" w:rsidTr="0034725E">
        <w:trPr>
          <w:trHeight w:val="72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Ознакомление с требованиями, предъявляемыми к основным и сварочным материалам.</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ОК2-9, ПО1,ПО4, У1</w:t>
            </w:r>
          </w:p>
        </w:tc>
      </w:tr>
      <w:tr w:rsidR="0034725E" w:rsidRPr="0034725E" w:rsidTr="0034725E">
        <w:trPr>
          <w:trHeight w:val="78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Ознакомление с требованиями, предъявляемые к квалификации сварщика.</w:t>
            </w:r>
            <w:proofErr w:type="gramEnd"/>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ОК2-9, ПО1,ПО4, У1</w:t>
            </w:r>
          </w:p>
        </w:tc>
      </w:tr>
      <w:tr w:rsidR="0034725E" w:rsidRPr="0034725E" w:rsidTr="0034725E">
        <w:trPr>
          <w:trHeight w:val="109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Ознакомление с требованиями, предъявляемые к технологии сварки, оборудованию и оснастке.</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ОК2-9, ПО1, ПО4, У1</w:t>
            </w:r>
          </w:p>
        </w:tc>
      </w:tr>
      <w:tr w:rsidR="0034725E" w:rsidRPr="0034725E" w:rsidTr="0034725E">
        <w:trPr>
          <w:trHeight w:val="108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Ознакомление с инструментами, приборами, аппаратурой, используемой для входного контроля.</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 У1, У3</w:t>
            </w:r>
          </w:p>
        </w:tc>
      </w:tr>
      <w:tr w:rsidR="0034725E" w:rsidRPr="0034725E" w:rsidTr="0034725E">
        <w:trPr>
          <w:trHeight w:val="91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влияния дефектов на работоспособность сварных конструкций.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ПК3, ОК2-9, ПО3, У</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У6</w:t>
            </w:r>
          </w:p>
        </w:tc>
      </w:tr>
      <w:tr w:rsidR="0034725E" w:rsidRPr="0034725E" w:rsidTr="0034725E">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причин возникновения наружных дефектов.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ПК3, ОК2-9, ПО3, У</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У2</w:t>
            </w:r>
          </w:p>
        </w:tc>
      </w:tr>
      <w:tr w:rsidR="0034725E" w:rsidRPr="0034725E" w:rsidTr="0034725E">
        <w:trPr>
          <w:trHeight w:val="49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способов выявления наружных дефектов.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ПК</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 ПК3, ОК2-9, ПО1, ПО3, У1,У2</w:t>
            </w:r>
          </w:p>
        </w:tc>
      </w:tr>
      <w:tr w:rsidR="0034725E" w:rsidRPr="0034725E" w:rsidTr="0034725E">
        <w:trPr>
          <w:trHeight w:val="51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Описание причин возникновения внутренних дефектов.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,ПК3, ОК2-9, ПО1, ПО№, У1, У2</w:t>
            </w:r>
          </w:p>
        </w:tc>
      </w:tr>
      <w:tr w:rsidR="0034725E" w:rsidRPr="0034725E" w:rsidTr="0034725E">
        <w:trPr>
          <w:trHeight w:val="54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способов выявления внутренних дефектов.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1</w:t>
            </w:r>
            <w:proofErr w:type="gramEnd"/>
            <w:r w:rsidRPr="0034725E">
              <w:rPr>
                <w:rFonts w:ascii="Arial" w:eastAsia="Times New Roman" w:hAnsi="Arial" w:cs="Arial"/>
                <w:color w:val="000000"/>
                <w:sz w:val="21"/>
                <w:szCs w:val="21"/>
              </w:rPr>
              <w:t>,ПК3, ОК2-9, П1, ПО№, У1,У2</w:t>
            </w:r>
          </w:p>
        </w:tc>
      </w:tr>
      <w:tr w:rsidR="0034725E" w:rsidRPr="0034725E" w:rsidTr="0034725E">
        <w:trPr>
          <w:trHeight w:val="112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Ознакомление с видами документов для отражения контроля качества сварных швов и изделий, используемых на предприятии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ОК2-9, ПО4, У7</w:t>
            </w:r>
          </w:p>
        </w:tc>
      </w:tr>
      <w:tr w:rsidR="0034725E" w:rsidRPr="0034725E" w:rsidTr="0034725E">
        <w:trPr>
          <w:trHeight w:val="49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Ознакомление с оборудованием, приборами, аппаратурой, используемой для разрушающих методов контроля.</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 У2, У4, У5</w:t>
            </w:r>
          </w:p>
        </w:tc>
      </w:tr>
      <w:tr w:rsidR="0034725E" w:rsidRPr="0034725E" w:rsidTr="0034725E">
        <w:trPr>
          <w:trHeight w:val="120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Ознакомление с оборудованием, приборами, аппаратурой, используемой для неразрушающих методов контроля.</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 У1, У4, У5</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4.2.2. Практика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585" w:type="dxa"/>
        <w:shd w:val="clear" w:color="auto" w:fill="FFFFFF"/>
        <w:tblCellMar>
          <w:top w:w="105" w:type="dxa"/>
          <w:left w:w="105" w:type="dxa"/>
          <w:bottom w:w="105" w:type="dxa"/>
          <w:right w:w="105" w:type="dxa"/>
        </w:tblCellMar>
        <w:tblLook w:val="04A0"/>
      </w:tblPr>
      <w:tblGrid>
        <w:gridCol w:w="4785"/>
        <w:gridCol w:w="4800"/>
      </w:tblGrid>
      <w:tr w:rsidR="0034725E" w:rsidRPr="0034725E" w:rsidTr="0034725E">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Виды работ</w:t>
            </w:r>
            <w:proofErr w:type="gramStart"/>
            <w:r w:rsidRPr="0034725E">
              <w:rPr>
                <w:rFonts w:ascii="Arial" w:eastAsia="Times New Roman" w:hAnsi="Arial" w:cs="Arial"/>
                <w:color w:val="000000"/>
                <w:sz w:val="12"/>
                <w:szCs w:val="12"/>
                <w:vertAlign w:val="superscript"/>
              </w:rPr>
              <w:t>2</w:t>
            </w:r>
            <w:proofErr w:type="gramEnd"/>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Коды проверяемых результатов (ПК, ОК, ПО, У)</w:t>
            </w:r>
          </w:p>
        </w:tc>
      </w:tr>
      <w:tr w:rsidR="0034725E" w:rsidRPr="0034725E" w:rsidTr="0034725E">
        <w:trPr>
          <w:trHeight w:val="72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видов контроля качества изделий на предприятии.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ПК1-3, ОК2-9, ПО1-3,У</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У1,</w:t>
            </w:r>
          </w:p>
        </w:tc>
      </w:tr>
      <w:tr w:rsidR="0034725E" w:rsidRPr="0034725E" w:rsidTr="0034725E">
        <w:trPr>
          <w:trHeight w:val="78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видов операционного и текущего контроля на предприятии.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ОК2-9, ПО4, У7,</w:t>
            </w:r>
          </w:p>
        </w:tc>
      </w:tr>
      <w:tr w:rsidR="0034725E" w:rsidRPr="0034725E" w:rsidTr="0034725E">
        <w:trPr>
          <w:trHeight w:val="121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Изучение инструмента, используемого для контроля внешним осмотром и измерением на предприятии.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ПО2,У2, У3,</w:t>
            </w:r>
          </w:p>
        </w:tc>
      </w:tr>
      <w:tr w:rsidR="0034725E" w:rsidRPr="0034725E" w:rsidTr="0034725E">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оборудования для радиографического контроля сварных швов.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ПО2,У5,</w:t>
            </w:r>
          </w:p>
        </w:tc>
      </w:tr>
      <w:tr w:rsidR="0034725E" w:rsidRPr="0034725E" w:rsidTr="0034725E">
        <w:trPr>
          <w:trHeight w:val="49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оборудования для ультразвукового контроля сварных швов.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ПО2,У6</w:t>
            </w:r>
          </w:p>
        </w:tc>
      </w:tr>
      <w:tr w:rsidR="0034725E" w:rsidRPr="0034725E" w:rsidTr="0034725E">
        <w:trPr>
          <w:trHeight w:val="51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Описание проведения испытания сварных конструкций на непроницаемость.</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ПО2,У1,</w:t>
            </w:r>
          </w:p>
        </w:tc>
      </w:tr>
      <w:tr w:rsidR="0034725E" w:rsidRPr="0034725E" w:rsidTr="0034725E">
        <w:trPr>
          <w:trHeight w:val="54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Описание проведения испытаний сварных конструкций на герметичность</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2</w:t>
            </w:r>
            <w:proofErr w:type="gramEnd"/>
            <w:r w:rsidRPr="0034725E">
              <w:rPr>
                <w:rFonts w:ascii="Arial" w:eastAsia="Times New Roman" w:hAnsi="Arial" w:cs="Arial"/>
                <w:color w:val="000000"/>
                <w:sz w:val="21"/>
                <w:szCs w:val="21"/>
              </w:rPr>
              <w:t>, ОК2-9, ПО2,У1</w:t>
            </w:r>
          </w:p>
        </w:tc>
      </w:tr>
      <w:tr w:rsidR="0034725E" w:rsidRPr="0034725E" w:rsidTr="0034725E">
        <w:trPr>
          <w:trHeight w:val="66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Оформление заявки на проведение ультразвукового контроля.</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ОК2-9, ПО4,У7</w:t>
            </w:r>
          </w:p>
        </w:tc>
      </w:tr>
      <w:tr w:rsidR="0034725E" w:rsidRPr="0034725E" w:rsidTr="0034725E">
        <w:trPr>
          <w:trHeight w:val="495"/>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Оформление заявки на проведение радиографического контроля</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ОК2-9, ПО4,У7</w:t>
            </w:r>
          </w:p>
        </w:tc>
      </w:tr>
      <w:tr w:rsidR="0034725E" w:rsidRPr="0034725E" w:rsidTr="0034725E">
        <w:trPr>
          <w:trHeight w:val="330"/>
        </w:trPr>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Расшифровка снимков РГК.</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w:t>
            </w:r>
            <w:proofErr w:type="gramStart"/>
            <w:r w:rsidRPr="0034725E">
              <w:rPr>
                <w:rFonts w:ascii="Arial" w:eastAsia="Times New Roman" w:hAnsi="Arial" w:cs="Arial"/>
                <w:color w:val="000000"/>
                <w:sz w:val="21"/>
                <w:szCs w:val="21"/>
              </w:rPr>
              <w:t>4</w:t>
            </w:r>
            <w:proofErr w:type="gramEnd"/>
            <w:r w:rsidRPr="0034725E">
              <w:rPr>
                <w:rFonts w:ascii="Arial" w:eastAsia="Times New Roman" w:hAnsi="Arial" w:cs="Arial"/>
                <w:color w:val="000000"/>
                <w:sz w:val="21"/>
                <w:szCs w:val="21"/>
              </w:rPr>
              <w:t>, ОК2-9, ПО4,У7</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4.2.2. Форма дневника-отчёта, который обучающийся должен предоставить в конце практики руководителю практики:</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ГОСУДАРСТВЕННОЕ БЮДЖЕТНОЕ ПРОФЕССИОНАЛЬНОЕ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ОБРАЗОВАТЕЛЬНОЕ УЧРЕЖДЕНИЕ</w:t>
      </w:r>
      <w:r w:rsidRPr="0034725E">
        <w:rPr>
          <w:rFonts w:ascii="Arial" w:eastAsia="Times New Roman" w:hAnsi="Arial" w:cs="Arial"/>
          <w:color w:val="000000"/>
          <w:sz w:val="21"/>
          <w:szCs w:val="21"/>
        </w:rPr>
        <w:br/>
        <w:t>«ВОЛГОГРАДСКИЙ СОЦИАЛЬНО-ЭКОНОМИЧЕСКИЙ ТЕХНИКУМ»</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ДНЕВНИК</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ПМ 03 Контроль качества сварных работ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студента </w:t>
      </w:r>
      <w:r w:rsidRPr="0034725E">
        <w:rPr>
          <w:rFonts w:ascii="Arial" w:eastAsia="Times New Roman" w:hAnsi="Arial" w:cs="Arial"/>
          <w:b/>
          <w:bCs/>
          <w:color w:val="000000"/>
          <w:sz w:val="21"/>
          <w:szCs w:val="21"/>
        </w:rPr>
        <w:t>3</w:t>
      </w:r>
      <w:r w:rsidRPr="0034725E">
        <w:rPr>
          <w:rFonts w:ascii="Arial" w:eastAsia="Times New Roman" w:hAnsi="Arial" w:cs="Arial"/>
          <w:color w:val="000000"/>
          <w:sz w:val="21"/>
          <w:szCs w:val="21"/>
        </w:rPr>
        <w:t> курса группы </w:t>
      </w:r>
      <w:r w:rsidRPr="0034725E">
        <w:rPr>
          <w:rFonts w:ascii="Arial" w:eastAsia="Times New Roman" w:hAnsi="Arial" w:cs="Arial"/>
          <w:b/>
          <w:bCs/>
          <w:color w:val="000000"/>
          <w:sz w:val="21"/>
          <w:szCs w:val="21"/>
          <w:u w:val="single"/>
        </w:rPr>
        <w:t>СВ-16зп/9</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форма обучения </w:t>
      </w:r>
      <w:r w:rsidRPr="0034725E">
        <w:rPr>
          <w:rFonts w:ascii="Arial" w:eastAsia="Times New Roman" w:hAnsi="Arial" w:cs="Arial"/>
          <w:color w:val="000000"/>
          <w:sz w:val="21"/>
          <w:szCs w:val="21"/>
          <w:u w:val="single"/>
        </w:rPr>
        <w:t>заочная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(очная, заочная)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(ФИО)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Период практики (36 часов) </w:t>
      </w:r>
      <w:proofErr w:type="gramStart"/>
      <w:r w:rsidRPr="0034725E">
        <w:rPr>
          <w:rFonts w:ascii="Arial" w:eastAsia="Times New Roman" w:hAnsi="Arial" w:cs="Arial"/>
          <w:color w:val="000000"/>
          <w:sz w:val="21"/>
          <w:szCs w:val="21"/>
        </w:rPr>
        <w:t>с</w:t>
      </w:r>
      <w:proofErr w:type="gramEnd"/>
      <w:r w:rsidRPr="0034725E">
        <w:rPr>
          <w:rFonts w:ascii="Arial" w:eastAsia="Times New Roman" w:hAnsi="Arial" w:cs="Arial"/>
          <w:color w:val="000000"/>
          <w:sz w:val="21"/>
          <w:szCs w:val="21"/>
        </w:rPr>
        <w:t xml:space="preserve"> ______________ по 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Место прохождения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i/>
          <w:iCs/>
          <w:color w:val="000000"/>
          <w:sz w:val="21"/>
          <w:szCs w:val="21"/>
        </w:rPr>
        <w:t>Руководители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организации (Ф.И.О. полностью, должность, подпись, печать):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ГБПОУ «ВСЭТ» (Ф.И.О. полностью, должность, подпись, печать):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______Галанина Людмила Викторовна___________________________________________________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КАЛЕНДАРНО- ТЕМАТИЧЕСКИЙ ПЛАН 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585" w:type="dxa"/>
        <w:shd w:val="clear" w:color="auto" w:fill="FFFFFF"/>
        <w:tblCellMar>
          <w:top w:w="105" w:type="dxa"/>
          <w:left w:w="105" w:type="dxa"/>
          <w:bottom w:w="105" w:type="dxa"/>
          <w:right w:w="105" w:type="dxa"/>
        </w:tblCellMar>
        <w:tblLook w:val="04A0"/>
      </w:tblPr>
      <w:tblGrid>
        <w:gridCol w:w="373"/>
        <w:gridCol w:w="3388"/>
        <w:gridCol w:w="1875"/>
        <w:gridCol w:w="1875"/>
        <w:gridCol w:w="2074"/>
      </w:tblGrid>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Перечень выполняемых заданий, работ</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Структурное подразделение</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Количество часов по плану</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Предполагаемая дата выполнения задания</w:t>
            </w: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требованиями, предъявляемыми к основным и сварочным материалам.</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Ознакомиться с требованиями, предъявляемые к квалификации сварщика.</w:t>
            </w:r>
            <w:proofErr w:type="gramEnd"/>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005"/>
        </w:trPr>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требованиями, предъявляемые к технологии сварки, оборудованию и оснастке.</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Описать влияние дефектов на работоспособность сварных конструкций.</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Описать причины возникновения наружных и внутренних дефектов.</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Описать способы выявления наружных и внутренних дефектов.</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ИТОГО</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36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2. ДНЕВНИК 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705" w:type="dxa"/>
        <w:shd w:val="clear" w:color="auto" w:fill="FFFFFF"/>
        <w:tblCellMar>
          <w:top w:w="105" w:type="dxa"/>
          <w:left w:w="105" w:type="dxa"/>
          <w:bottom w:w="105" w:type="dxa"/>
          <w:right w:w="105" w:type="dxa"/>
        </w:tblCellMar>
        <w:tblLook w:val="04A0"/>
      </w:tblPr>
      <w:tblGrid>
        <w:gridCol w:w="341"/>
        <w:gridCol w:w="587"/>
        <w:gridCol w:w="1381"/>
        <w:gridCol w:w="1627"/>
        <w:gridCol w:w="1722"/>
        <w:gridCol w:w="1463"/>
        <w:gridCol w:w="1344"/>
        <w:gridCol w:w="1240"/>
      </w:tblGrid>
      <w:tr w:rsidR="0034725E" w:rsidRPr="0034725E" w:rsidTr="0034725E">
        <w:tc>
          <w:tcPr>
            <w:tcW w:w="24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5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Дата</w:t>
            </w:r>
          </w:p>
        </w:tc>
        <w:tc>
          <w:tcPr>
            <w:tcW w:w="103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Затраченное время (часы)</w:t>
            </w:r>
          </w:p>
        </w:tc>
        <w:tc>
          <w:tcPr>
            <w:tcW w:w="135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Структурное подразделение</w:t>
            </w:r>
          </w:p>
        </w:tc>
        <w:tc>
          <w:tcPr>
            <w:tcW w:w="276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Краткое содержание выполняемых заданий, работ (характер, объем и др.)</w:t>
            </w:r>
          </w:p>
        </w:tc>
        <w:tc>
          <w:tcPr>
            <w:tcW w:w="8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руководителя практики от организации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(«5»,«4», «3», «2»)</w:t>
            </w:r>
          </w:p>
        </w:tc>
        <w:tc>
          <w:tcPr>
            <w:tcW w:w="13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Замечания и подписи руководителей</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организации</w:t>
            </w: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техникума</w:t>
            </w: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7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7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7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7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7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7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Студент _______________________________________________________________________________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Руководитель практики от предприятия_____________________________________________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М.П.</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numPr>
          <w:ilvl w:val="0"/>
          <w:numId w:val="2"/>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ВОПРОСЫ К ДИФФЕРЕНЦИРОВАННОМУ ЗАЧЕТУ</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На что обращают внимание при контроле исходных материалов?</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Какие параметры контролируют в процессе сварки?</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квалификационных испытаниях сварщиков при аттестации.</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Какова цель внешнего осмотра?</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Какие основные факторы влияют на образование наружных дефектов?</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Назовите причины появления внутренних дефектов и расскажите об их влиянии на работоспособность сварных конструкций?</w:t>
      </w:r>
    </w:p>
    <w:p w:rsidR="0034725E" w:rsidRPr="0034725E" w:rsidRDefault="0034725E" w:rsidP="0034725E">
      <w:pPr>
        <w:numPr>
          <w:ilvl w:val="1"/>
          <w:numId w:val="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существующие способы исправления дефектов.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 ЗАМЕЧАНИЯ РУКОВОДИТЕЛЯ ПРАКТИКИ ОТ ГБПОУ «ВСЭТ»</w:t>
      </w:r>
    </w:p>
    <w:tbl>
      <w:tblPr>
        <w:tblW w:w="9585" w:type="dxa"/>
        <w:shd w:val="clear" w:color="auto" w:fill="FFFFFF"/>
        <w:tblCellMar>
          <w:top w:w="105" w:type="dxa"/>
          <w:left w:w="105" w:type="dxa"/>
          <w:bottom w:w="105" w:type="dxa"/>
          <w:right w:w="105" w:type="dxa"/>
        </w:tblCellMar>
        <w:tblLook w:val="04A0"/>
      </w:tblPr>
      <w:tblGrid>
        <w:gridCol w:w="1853"/>
        <w:gridCol w:w="4349"/>
        <w:gridCol w:w="3383"/>
      </w:tblGrid>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Дата</w:t>
            </w: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Содержание замечания</w:t>
            </w: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Подпись, ФИО, должность проверяющего преподавателя</w:t>
            </w: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ЗАКЛЮЧЕНИЕ РУКОВОДИТЕЛЯ ПРАКТИКИ ОТ ТЕХНИКУМА ПО ПРОХОЖДЕНИЮ СТУДЕНТОМ УЧЕБНОЙ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ГОСУДАРСТВЕННОЕ БЮДЖЕТНОЕ ПРОФЕССИОНАЛЬНОЕ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ОБРАЗОВАТЕЛЬНОЕ УЧРЕЖДЕНИЕ</w:t>
      </w:r>
      <w:r w:rsidRPr="0034725E">
        <w:rPr>
          <w:rFonts w:ascii="Arial" w:eastAsia="Times New Roman" w:hAnsi="Arial" w:cs="Arial"/>
          <w:color w:val="000000"/>
          <w:sz w:val="21"/>
          <w:szCs w:val="21"/>
        </w:rPr>
        <w:br/>
        <w:t>«ВОЛГОГРАДСКИЙ СОЦИАЛЬНО-ЭКОНОМИЧЕСКИЙ ТЕХНИКУМ»</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ДНЕВНИК</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ПМ 03 Контроль качества сварных работ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студента </w:t>
      </w:r>
      <w:r w:rsidRPr="0034725E">
        <w:rPr>
          <w:rFonts w:ascii="Arial" w:eastAsia="Times New Roman" w:hAnsi="Arial" w:cs="Arial"/>
          <w:b/>
          <w:bCs/>
          <w:color w:val="000000"/>
          <w:sz w:val="21"/>
          <w:szCs w:val="21"/>
        </w:rPr>
        <w:t>4</w:t>
      </w:r>
      <w:r w:rsidRPr="0034725E">
        <w:rPr>
          <w:rFonts w:ascii="Arial" w:eastAsia="Times New Roman" w:hAnsi="Arial" w:cs="Arial"/>
          <w:color w:val="000000"/>
          <w:sz w:val="21"/>
          <w:szCs w:val="21"/>
        </w:rPr>
        <w:t> курса группы </w:t>
      </w:r>
      <w:r w:rsidRPr="0034725E">
        <w:rPr>
          <w:rFonts w:ascii="Arial" w:eastAsia="Times New Roman" w:hAnsi="Arial" w:cs="Arial"/>
          <w:b/>
          <w:bCs/>
          <w:color w:val="000000"/>
          <w:sz w:val="21"/>
          <w:szCs w:val="21"/>
          <w:u w:val="single"/>
        </w:rPr>
        <w:t>СВ-16зп/9</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форма обучения </w:t>
      </w:r>
      <w:r w:rsidRPr="0034725E">
        <w:rPr>
          <w:rFonts w:ascii="Arial" w:eastAsia="Times New Roman" w:hAnsi="Arial" w:cs="Arial"/>
          <w:color w:val="000000"/>
          <w:sz w:val="21"/>
          <w:szCs w:val="21"/>
          <w:u w:val="single"/>
        </w:rPr>
        <w:t>заочная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(очная, заочная)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(ФИО)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Период практики (36 часов) </w:t>
      </w:r>
      <w:proofErr w:type="gramStart"/>
      <w:r w:rsidRPr="0034725E">
        <w:rPr>
          <w:rFonts w:ascii="Arial" w:eastAsia="Times New Roman" w:hAnsi="Arial" w:cs="Arial"/>
          <w:color w:val="000000"/>
          <w:sz w:val="21"/>
          <w:szCs w:val="21"/>
        </w:rPr>
        <w:t>с</w:t>
      </w:r>
      <w:proofErr w:type="gramEnd"/>
      <w:r w:rsidRPr="0034725E">
        <w:rPr>
          <w:rFonts w:ascii="Arial" w:eastAsia="Times New Roman" w:hAnsi="Arial" w:cs="Arial"/>
          <w:color w:val="000000"/>
          <w:sz w:val="21"/>
          <w:szCs w:val="21"/>
        </w:rPr>
        <w:t xml:space="preserve"> ______________ по 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Место прохождения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i/>
          <w:iCs/>
          <w:color w:val="000000"/>
          <w:sz w:val="21"/>
          <w:szCs w:val="21"/>
        </w:rPr>
        <w:t>Руководители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организации (Ф.И.О. полностью, должность, подпись, печать):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ГБПОУ «ВСЭТ» (Ф.И.О. полностью, должность, подпись, печать):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______Галанина Людмила Викторовна__________________________________________________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КАЛЕНДАРНО- ТЕМАТИЧЕСКИЙ ПЛАН 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585" w:type="dxa"/>
        <w:shd w:val="clear" w:color="auto" w:fill="FFFFFF"/>
        <w:tblCellMar>
          <w:top w:w="105" w:type="dxa"/>
          <w:left w:w="105" w:type="dxa"/>
          <w:bottom w:w="105" w:type="dxa"/>
          <w:right w:w="105" w:type="dxa"/>
        </w:tblCellMar>
        <w:tblLook w:val="04A0"/>
      </w:tblPr>
      <w:tblGrid>
        <w:gridCol w:w="373"/>
        <w:gridCol w:w="3388"/>
        <w:gridCol w:w="1875"/>
        <w:gridCol w:w="1875"/>
        <w:gridCol w:w="2074"/>
      </w:tblGrid>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Перечень выполняемых заданий, работ</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Структурное подразделение</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Количество часов по плану</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Предполагаемая дата выполнения задания</w:t>
            </w: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инструментами, приборами, аппаратурой, используемой для контроля сборки конструкции перед сваркой.</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инструментами, приборами, аппаратурой, используемой контроля внешним осмотром и измерением</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005"/>
        </w:trPr>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оборудованием, приборами, аппаратурой, используемой для разрушающих методов контроля.</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Ознакомиться с видами образцов, изготавливаемые из сварных соединений для проведения испытаний</w:t>
            </w:r>
            <w:proofErr w:type="gramEnd"/>
          </w:p>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5</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технологией проведения разрушающих методов контроля сварных соединений</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Ознакомиться с видами документов для отражения контроля качества сварных швов и изделий, используемых на предприятии</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ИТОГО</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36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ДНЕВНИК 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990" w:type="dxa"/>
        <w:shd w:val="clear" w:color="auto" w:fill="FFFFFF"/>
        <w:tblCellMar>
          <w:top w:w="105" w:type="dxa"/>
          <w:left w:w="105" w:type="dxa"/>
          <w:bottom w:w="105" w:type="dxa"/>
          <w:right w:w="105" w:type="dxa"/>
        </w:tblCellMar>
        <w:tblLook w:val="04A0"/>
      </w:tblPr>
      <w:tblGrid>
        <w:gridCol w:w="341"/>
        <w:gridCol w:w="587"/>
        <w:gridCol w:w="1381"/>
        <w:gridCol w:w="1627"/>
        <w:gridCol w:w="2007"/>
        <w:gridCol w:w="1463"/>
        <w:gridCol w:w="1344"/>
        <w:gridCol w:w="1240"/>
      </w:tblGrid>
      <w:tr w:rsidR="0034725E" w:rsidRPr="0034725E" w:rsidTr="0034725E">
        <w:tc>
          <w:tcPr>
            <w:tcW w:w="24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5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Дата</w:t>
            </w:r>
          </w:p>
        </w:tc>
        <w:tc>
          <w:tcPr>
            <w:tcW w:w="103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Затраченное время (часы)</w:t>
            </w:r>
          </w:p>
        </w:tc>
        <w:tc>
          <w:tcPr>
            <w:tcW w:w="135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Структурное подразделение</w:t>
            </w:r>
          </w:p>
        </w:tc>
        <w:tc>
          <w:tcPr>
            <w:tcW w:w="304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Краткое содержание выполняемых заданий, работ (характер, объем и др.)</w:t>
            </w:r>
          </w:p>
        </w:tc>
        <w:tc>
          <w:tcPr>
            <w:tcW w:w="8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руководителя практики от организации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(«5»,«4», «3», «2»)</w:t>
            </w:r>
          </w:p>
        </w:tc>
        <w:tc>
          <w:tcPr>
            <w:tcW w:w="13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Замечания и подписи руководителей</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организации</w:t>
            </w: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техникума</w:t>
            </w: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Студент _______________________________________________________________________________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Руководитель практики от предприятия__________________________________________________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М.П.</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w:t>
      </w:r>
      <w:r w:rsidRPr="0034725E">
        <w:rPr>
          <w:rFonts w:ascii="Arial" w:eastAsia="Times New Roman" w:hAnsi="Arial" w:cs="Arial"/>
          <w:b/>
          <w:bCs/>
          <w:color w:val="000000"/>
          <w:sz w:val="21"/>
          <w:szCs w:val="21"/>
        </w:rPr>
        <w:t>ВОПРОСЫ К ДИФФЕРЕНЦИРОВАННОМУ ЗАЧЕТУ</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 Перечислите требования к качеству сборки перед сваркой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Перечислите виды инструмента для проведения внешним осмотром и измерением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Перечислите оборудование, применяемое для разрушающих методов контроля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Назовите виды образцов, применяемых для контроля на ударный изгиб, на растяжение, на разрыв.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 Укажите назначение механических испытаний сварных образцов.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 Укажите, какие показатели механических свой</w:t>
      </w:r>
      <w:proofErr w:type="gramStart"/>
      <w:r w:rsidRPr="0034725E">
        <w:rPr>
          <w:rFonts w:ascii="Arial" w:eastAsia="Times New Roman" w:hAnsi="Arial" w:cs="Arial"/>
          <w:color w:val="000000"/>
          <w:sz w:val="21"/>
          <w:szCs w:val="21"/>
        </w:rPr>
        <w:t>ств св</w:t>
      </w:r>
      <w:proofErr w:type="gramEnd"/>
      <w:r w:rsidRPr="0034725E">
        <w:rPr>
          <w:rFonts w:ascii="Arial" w:eastAsia="Times New Roman" w:hAnsi="Arial" w:cs="Arial"/>
          <w:color w:val="000000"/>
          <w:sz w:val="21"/>
          <w:szCs w:val="21"/>
        </w:rPr>
        <w:t>арного соединения определяются при каждом виде испытаний.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ЗАМЕЧАНИЯ РУКОВОДИТЕЛЯ ПРАКТИКИ ОТ ГБПОУ «ВСЭТ»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585" w:type="dxa"/>
        <w:shd w:val="clear" w:color="auto" w:fill="FFFFFF"/>
        <w:tblCellMar>
          <w:top w:w="105" w:type="dxa"/>
          <w:left w:w="105" w:type="dxa"/>
          <w:bottom w:w="105" w:type="dxa"/>
          <w:right w:w="105" w:type="dxa"/>
        </w:tblCellMar>
        <w:tblLook w:val="04A0"/>
      </w:tblPr>
      <w:tblGrid>
        <w:gridCol w:w="1853"/>
        <w:gridCol w:w="4349"/>
        <w:gridCol w:w="3383"/>
      </w:tblGrid>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Дата</w:t>
            </w: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Содержание замечания</w:t>
            </w: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Подпись, ФИО, должность проверяющего преподавателя</w:t>
            </w: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ЗАКЛЮЧЕНИЕ РУКОВОДИТЕЛЯ ПРАКТИКИ ОТ ТЕХНИКУМА ПО ПРОХОЖДЕНИЮ СТУДЕНТОМ УЧЕБНОЙ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4725E">
        <w:rPr>
          <w:rFonts w:ascii="Arial" w:eastAsia="Times New Roman" w:hAnsi="Arial" w:cs="Arial"/>
          <w:color w:val="000000"/>
          <w:sz w:val="21"/>
          <w:szCs w:val="21"/>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ГОСУДАРСТВЕННОЕ БЮДЖЕТНОЕ ПРОФЕССИОНАЛЬНОЕ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ОБРАЗОВАТЕЛЬНОЕ УЧРЕЖДЕНИЕ</w:t>
      </w:r>
      <w:r w:rsidRPr="0034725E">
        <w:rPr>
          <w:rFonts w:ascii="Arial" w:eastAsia="Times New Roman" w:hAnsi="Arial" w:cs="Arial"/>
          <w:color w:val="000000"/>
          <w:sz w:val="21"/>
          <w:szCs w:val="21"/>
        </w:rPr>
        <w:br/>
        <w:t>«ВОЛГОГРАДСКИЙ СОЦИАЛЬНО-ЭКОНОМИЧЕСКИЙ ТЕХНИКУМ»</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ДНЕВНИК</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по практике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ПМ 03 Контроль качества сварных работ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студента </w:t>
      </w:r>
      <w:r w:rsidRPr="0034725E">
        <w:rPr>
          <w:rFonts w:ascii="Arial" w:eastAsia="Times New Roman" w:hAnsi="Arial" w:cs="Arial"/>
          <w:b/>
          <w:bCs/>
          <w:color w:val="000000"/>
          <w:sz w:val="21"/>
          <w:szCs w:val="21"/>
        </w:rPr>
        <w:t>4</w:t>
      </w:r>
      <w:r w:rsidRPr="0034725E">
        <w:rPr>
          <w:rFonts w:ascii="Arial" w:eastAsia="Times New Roman" w:hAnsi="Arial" w:cs="Arial"/>
          <w:color w:val="000000"/>
          <w:sz w:val="21"/>
          <w:szCs w:val="21"/>
        </w:rPr>
        <w:t> курса группы </w:t>
      </w:r>
      <w:r w:rsidRPr="0034725E">
        <w:rPr>
          <w:rFonts w:ascii="Arial" w:eastAsia="Times New Roman" w:hAnsi="Arial" w:cs="Arial"/>
          <w:b/>
          <w:bCs/>
          <w:color w:val="000000"/>
          <w:sz w:val="21"/>
          <w:szCs w:val="21"/>
          <w:u w:val="single"/>
        </w:rPr>
        <w:t>СВ-16зп/9</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форма обучения </w:t>
      </w:r>
      <w:r w:rsidRPr="0034725E">
        <w:rPr>
          <w:rFonts w:ascii="Arial" w:eastAsia="Times New Roman" w:hAnsi="Arial" w:cs="Arial"/>
          <w:color w:val="000000"/>
          <w:sz w:val="21"/>
          <w:szCs w:val="21"/>
          <w:u w:val="single"/>
        </w:rPr>
        <w:t>заочная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(очная, заочная)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(ФИО)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Период практики (36 часов) </w:t>
      </w:r>
      <w:proofErr w:type="gramStart"/>
      <w:r w:rsidRPr="0034725E">
        <w:rPr>
          <w:rFonts w:ascii="Arial" w:eastAsia="Times New Roman" w:hAnsi="Arial" w:cs="Arial"/>
          <w:color w:val="000000"/>
          <w:sz w:val="21"/>
          <w:szCs w:val="21"/>
        </w:rPr>
        <w:t>с</w:t>
      </w:r>
      <w:proofErr w:type="gramEnd"/>
      <w:r w:rsidRPr="0034725E">
        <w:rPr>
          <w:rFonts w:ascii="Arial" w:eastAsia="Times New Roman" w:hAnsi="Arial" w:cs="Arial"/>
          <w:color w:val="000000"/>
          <w:sz w:val="21"/>
          <w:szCs w:val="21"/>
        </w:rPr>
        <w:t xml:space="preserve"> ______________ по 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Место прохождения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i/>
          <w:iCs/>
          <w:color w:val="000000"/>
          <w:sz w:val="21"/>
          <w:szCs w:val="21"/>
        </w:rPr>
        <w:t>Руководители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организации (Ф.И.О. полностью, должность, подпись, печать):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от ГБПОУ «ВСЭТ» (Ф.И.О. полностью, должность, подпись, печать):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______Галанина Людмила Викторовна___________________________________________________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КАЛЕНДАРНО- ТЕМАТИЧЕСКИЙ ПЛАН по практике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585" w:type="dxa"/>
        <w:shd w:val="clear" w:color="auto" w:fill="FFFFFF"/>
        <w:tblCellMar>
          <w:top w:w="105" w:type="dxa"/>
          <w:left w:w="105" w:type="dxa"/>
          <w:bottom w:w="105" w:type="dxa"/>
          <w:right w:w="105" w:type="dxa"/>
        </w:tblCellMar>
        <w:tblLook w:val="04A0"/>
      </w:tblPr>
      <w:tblGrid>
        <w:gridCol w:w="383"/>
        <w:gridCol w:w="3384"/>
        <w:gridCol w:w="1873"/>
        <w:gridCol w:w="1873"/>
        <w:gridCol w:w="2072"/>
      </w:tblGrid>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Перечень выполняемых заданий, работ</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Структурное подразделение</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Количество часов по плану</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Предполагаемая дата выполнения задания</w:t>
            </w: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Перечислить и описать виды контроля качества изделий на предприятии</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570"/>
        </w:trPr>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Перечислить и описать материалы, которые подвергаются входному контролю на предприятии и требования к ним.</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555"/>
        </w:trPr>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Перечислить и описать виды операционного и текущего контроля на предприятии.</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изучить инструмент, используемый для контроля внешним осмотром</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изучить оборудование и технологию для радиографического контроля сварных швов</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изучить оборудование и технологию для ультразвукового контроля сварных швов.</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7</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изучить способы испытания сварных конструкций</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8</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изучить проведение испытания сварных конструкций на непроницаемость.</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9</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изучить проведение испытаний сварных конструкций на герметичность</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750"/>
        </w:trPr>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10</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Оформить заявку на проведение ультразвукового контроля.</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720"/>
        </w:trPr>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11</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Оформить заявку на проведение радиографического контроля</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12</w:t>
            </w: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Научиться расшифровывать снимки РГК.</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3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итого</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72</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ДНЕВНИК ПО практике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990" w:type="dxa"/>
        <w:shd w:val="clear" w:color="auto" w:fill="FFFFFF"/>
        <w:tblCellMar>
          <w:top w:w="105" w:type="dxa"/>
          <w:left w:w="105" w:type="dxa"/>
          <w:bottom w:w="105" w:type="dxa"/>
          <w:right w:w="105" w:type="dxa"/>
        </w:tblCellMar>
        <w:tblLook w:val="04A0"/>
      </w:tblPr>
      <w:tblGrid>
        <w:gridCol w:w="349"/>
        <w:gridCol w:w="587"/>
        <w:gridCol w:w="1381"/>
        <w:gridCol w:w="1627"/>
        <w:gridCol w:w="1999"/>
        <w:gridCol w:w="1463"/>
        <w:gridCol w:w="1344"/>
        <w:gridCol w:w="1240"/>
      </w:tblGrid>
      <w:tr w:rsidR="0034725E" w:rsidRPr="0034725E" w:rsidTr="0034725E">
        <w:tc>
          <w:tcPr>
            <w:tcW w:w="24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w:t>
            </w:r>
          </w:p>
        </w:tc>
        <w:tc>
          <w:tcPr>
            <w:tcW w:w="5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Дата</w:t>
            </w:r>
          </w:p>
        </w:tc>
        <w:tc>
          <w:tcPr>
            <w:tcW w:w="103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Затраченное время (часы)</w:t>
            </w:r>
          </w:p>
        </w:tc>
        <w:tc>
          <w:tcPr>
            <w:tcW w:w="135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Структурное подразделение</w:t>
            </w:r>
          </w:p>
        </w:tc>
        <w:tc>
          <w:tcPr>
            <w:tcW w:w="304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Краткое содержание выполняемых заданий, работ (характер, объем и </w:t>
            </w:r>
            <w:r w:rsidRPr="0034725E">
              <w:rPr>
                <w:rFonts w:ascii="Arial" w:eastAsia="Times New Roman" w:hAnsi="Arial" w:cs="Arial"/>
                <w:color w:val="000000"/>
                <w:sz w:val="21"/>
                <w:szCs w:val="21"/>
              </w:rPr>
              <w:lastRenderedPageBreak/>
              <w:t>др.)</w:t>
            </w:r>
          </w:p>
        </w:tc>
        <w:tc>
          <w:tcPr>
            <w:tcW w:w="8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Оценка руководителя практики от организации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(«5»,«4», «3», «2»)</w:t>
            </w:r>
          </w:p>
        </w:tc>
        <w:tc>
          <w:tcPr>
            <w:tcW w:w="13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Замечания и подписи руководителей</w:t>
            </w: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От </w:t>
            </w:r>
            <w:r w:rsidRPr="0034725E">
              <w:rPr>
                <w:rFonts w:ascii="Arial" w:eastAsia="Times New Roman" w:hAnsi="Arial" w:cs="Arial"/>
                <w:color w:val="000000"/>
                <w:sz w:val="21"/>
                <w:szCs w:val="21"/>
              </w:rPr>
              <w:lastRenderedPageBreak/>
              <w:t>организации</w:t>
            </w: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 xml:space="preserve">От </w:t>
            </w:r>
            <w:r w:rsidRPr="0034725E">
              <w:rPr>
                <w:rFonts w:ascii="Arial" w:eastAsia="Times New Roman" w:hAnsi="Arial" w:cs="Arial"/>
                <w:color w:val="000000"/>
                <w:sz w:val="21"/>
                <w:szCs w:val="21"/>
              </w:rPr>
              <w:lastRenderedPageBreak/>
              <w:t>техникума</w:t>
            </w: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1</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7</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8</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9</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10</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11</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12</w:t>
            </w:r>
          </w:p>
        </w:tc>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0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6</w:t>
            </w:r>
          </w:p>
        </w:tc>
        <w:tc>
          <w:tcPr>
            <w:tcW w:w="13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0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8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6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Студент _______________________________________________________________________________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Руководитель практики от предприятия__________________________________________________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М.П.</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 ЗАМЕЧАНИЯ РУКОВОДИТЕЛЯ ПРАКТИКИ ОТ ГБПОУ «ВСЭТ»</w:t>
      </w:r>
    </w:p>
    <w:tbl>
      <w:tblPr>
        <w:tblW w:w="9585" w:type="dxa"/>
        <w:shd w:val="clear" w:color="auto" w:fill="FFFFFF"/>
        <w:tblCellMar>
          <w:top w:w="105" w:type="dxa"/>
          <w:left w:w="105" w:type="dxa"/>
          <w:bottom w:w="105" w:type="dxa"/>
          <w:right w:w="105" w:type="dxa"/>
        </w:tblCellMar>
        <w:tblLook w:val="04A0"/>
      </w:tblPr>
      <w:tblGrid>
        <w:gridCol w:w="1853"/>
        <w:gridCol w:w="4349"/>
        <w:gridCol w:w="3383"/>
      </w:tblGrid>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Дата</w:t>
            </w: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Содержание замечания</w:t>
            </w: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Подпись, ФИО, должность проверяющего преподавателя</w:t>
            </w: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4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ЗАКЛЮЧЕНИЕ РУКОВОДИТЕЛЯ ПРАКТИКИ ОТ ТЕХНИКУМА ПО ПРОХОЖДЕНИЮ СТУДЕНТОМ практики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________________________________________________________________________________________________________________________________________________________________</w:t>
      </w:r>
      <w:r w:rsidRPr="0034725E">
        <w:rPr>
          <w:rFonts w:ascii="Arial" w:eastAsia="Times New Roman" w:hAnsi="Arial" w:cs="Arial"/>
          <w:b/>
          <w:bCs/>
          <w:color w:val="000000"/>
          <w:sz w:val="21"/>
          <w:szCs w:val="21"/>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ВОПРОСЫ К ДИФФЕРЕНЦИРОВАННОМУ ЗАЧЕТУ</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 Перечислите виды контроля качества сварных соединений.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Перечислите требования к сварочным материалам (электроды, флюс, сварочная проволока), проверяемым на входном контроле.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Перечислите требования к операционному, инспекционному, летучему контролю. Кто из персонала предприятия проводит данные виды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Перечислите инструмент, который используется для контроля внешним осмотром и измерением.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5. Опишите технологию и принцип действия радиографического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 Опишите технологию и принцип действия ультразвукового контроля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7. Перечислите способы испытаний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8. Опишите проведение испытаний конструкции на непроницаемость. Перечислите необходимое оборудование.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9. . Опишите проведение испытаний конструкции на герметичность. Перечислите необходимое оборудование.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10. Опишите порядок оформления заявки на ультразвуковой контроль. Заполните образец заявки.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11. Опишите порядок заполнения заявки на радиографический контроль. Заполните образец заявки.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12. Практическое задание: расшифровать снимок РГК.</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Государственное бюджетное профессиональное образовательное учреждение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«Волгоградский социально-экономический техникум»</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ОТЧЕТ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 УЧЕБНОЙ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ПМ 03 КОНТРОЛЬ КАЧЕСТВА СВАРОЧНЫХ РАБОТ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22.02.06 Сварочное производство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5370" w:type="dxa"/>
        <w:shd w:val="clear" w:color="auto" w:fill="FFFFFF"/>
        <w:tblCellMar>
          <w:top w:w="105" w:type="dxa"/>
          <w:left w:w="105" w:type="dxa"/>
          <w:bottom w:w="105" w:type="dxa"/>
          <w:right w:w="105" w:type="dxa"/>
        </w:tblCellMar>
        <w:tblLook w:val="04A0"/>
      </w:tblPr>
      <w:tblGrid>
        <w:gridCol w:w="5370"/>
      </w:tblGrid>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Студента (ки) гр. СВ16зп/9 курс__4__________</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w:t>
            </w:r>
            <w:r w:rsidRPr="0034725E">
              <w:rPr>
                <w:rFonts w:ascii="Arial" w:eastAsia="Times New Roman" w:hAnsi="Arial" w:cs="Arial"/>
                <w:b/>
                <w:bCs/>
                <w:color w:val="000000"/>
                <w:sz w:val="21"/>
                <w:szCs w:val="21"/>
              </w:rPr>
              <w:t>___________________________</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16"/>
                <w:szCs w:val="16"/>
                <w:vertAlign w:val="superscript"/>
              </w:rPr>
              <w:t>(Фамилия, И.О.)</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Организация (база практики)</w:t>
            </w:r>
            <w:proofErr w:type="gramStart"/>
            <w:r w:rsidRPr="0034725E">
              <w:rPr>
                <w:rFonts w:ascii="Arial" w:eastAsia="Times New Roman" w:hAnsi="Arial" w:cs="Arial"/>
                <w:b/>
                <w:bCs/>
                <w:color w:val="000000"/>
                <w:sz w:val="21"/>
                <w:szCs w:val="21"/>
              </w:rPr>
              <w:t xml:space="preserve"> :</w:t>
            </w:r>
            <w:proofErr w:type="gramEnd"/>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___________________________________________</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практики от организации</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16"/>
                <w:szCs w:val="16"/>
                <w:vertAlign w:val="superscript"/>
              </w:rPr>
              <w:t>(Фамилия, И.О.) М.П.</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Оценка____________________________________</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практики от техникума</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16"/>
                <w:szCs w:val="16"/>
                <w:vertAlign w:val="superscript"/>
              </w:rPr>
              <w:t>(Фамилия, И.О.)</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Оценка____________________________________</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г</w:t>
      </w:r>
      <w:proofErr w:type="gramStart"/>
      <w:r w:rsidRPr="0034725E">
        <w:rPr>
          <w:rFonts w:ascii="Arial" w:eastAsia="Times New Roman" w:hAnsi="Arial" w:cs="Arial"/>
          <w:b/>
          <w:bCs/>
          <w:color w:val="000000"/>
          <w:sz w:val="21"/>
          <w:szCs w:val="21"/>
        </w:rPr>
        <w:t>.В</w:t>
      </w:r>
      <w:proofErr w:type="gramEnd"/>
      <w:r w:rsidRPr="0034725E">
        <w:rPr>
          <w:rFonts w:ascii="Arial" w:eastAsia="Times New Roman" w:hAnsi="Arial" w:cs="Arial"/>
          <w:b/>
          <w:bCs/>
          <w:color w:val="000000"/>
          <w:sz w:val="21"/>
          <w:szCs w:val="21"/>
        </w:rPr>
        <w:t>олгоград, 20</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Государственное бюджетное профессиональное образовательное учреждение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«Волгоградский социально-экономический техникум»</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ОТЧЕТ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 ПРАКТИКЕ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ПМ 03 Контроль качества сварочных работ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5370" w:type="dxa"/>
        <w:shd w:val="clear" w:color="auto" w:fill="FFFFFF"/>
        <w:tblCellMar>
          <w:top w:w="105" w:type="dxa"/>
          <w:left w:w="105" w:type="dxa"/>
          <w:bottom w:w="105" w:type="dxa"/>
          <w:right w:w="105" w:type="dxa"/>
        </w:tblCellMar>
        <w:tblLook w:val="04A0"/>
      </w:tblPr>
      <w:tblGrid>
        <w:gridCol w:w="5370"/>
      </w:tblGrid>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Студента (ки) гр. СВ-16зп/9 курс __4_______</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w:t>
            </w:r>
            <w:r w:rsidRPr="0034725E">
              <w:rPr>
                <w:rFonts w:ascii="Arial" w:eastAsia="Times New Roman" w:hAnsi="Arial" w:cs="Arial"/>
                <w:b/>
                <w:bCs/>
                <w:color w:val="000000"/>
                <w:sz w:val="21"/>
                <w:szCs w:val="21"/>
              </w:rPr>
              <w:t>__________________________</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16"/>
                <w:szCs w:val="16"/>
                <w:vertAlign w:val="superscript"/>
              </w:rPr>
              <w:t>(Фамилия, И.О.)</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Организация (база практики)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практики от организации</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16"/>
                <w:szCs w:val="16"/>
                <w:vertAlign w:val="superscript"/>
              </w:rPr>
              <w:t>(Фамилия, И.О.) М.П.</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Оценка___________________________________</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практики от техникума</w:t>
            </w:r>
          </w:p>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16"/>
                <w:szCs w:val="16"/>
                <w:vertAlign w:val="superscript"/>
              </w:rPr>
              <w:t>(Фамилия, И.О.)</w:t>
            </w:r>
          </w:p>
        </w:tc>
      </w:tr>
      <w:tr w:rsidR="0034725E" w:rsidRPr="0034725E" w:rsidTr="0034725E">
        <w:tc>
          <w:tcPr>
            <w:tcW w:w="5160" w:type="dxa"/>
            <w:tcBorders>
              <w:top w:val="nil"/>
              <w:left w:val="nil"/>
              <w:bottom w:val="nil"/>
              <w:right w:val="nil"/>
            </w:tcBorders>
            <w:shd w:val="clear" w:color="auto" w:fill="FFFFFF"/>
            <w:tcMar>
              <w:top w:w="0" w:type="dxa"/>
              <w:left w:w="0"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Оценка____________________________________</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г</w:t>
      </w:r>
      <w:proofErr w:type="gramStart"/>
      <w:r w:rsidRPr="0034725E">
        <w:rPr>
          <w:rFonts w:ascii="Arial" w:eastAsia="Times New Roman" w:hAnsi="Arial" w:cs="Arial"/>
          <w:b/>
          <w:bCs/>
          <w:color w:val="000000"/>
          <w:sz w:val="21"/>
          <w:szCs w:val="21"/>
        </w:rPr>
        <w:t>.В</w:t>
      </w:r>
      <w:proofErr w:type="gramEnd"/>
      <w:r w:rsidRPr="0034725E">
        <w:rPr>
          <w:rFonts w:ascii="Arial" w:eastAsia="Times New Roman" w:hAnsi="Arial" w:cs="Arial"/>
          <w:b/>
          <w:bCs/>
          <w:color w:val="000000"/>
          <w:sz w:val="21"/>
          <w:szCs w:val="21"/>
        </w:rPr>
        <w:t>олгоград, 201 г.</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Порядок заполнения и ведения дневника-отчета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 Дневник-отчет заполняется студентом и регулярно ведется в течение всей практики. Получив дневник-отчет, студент заполняет по всем пунктам обложку и разделы: общие сведения и даты прохождения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календарно-тематическом плане ставится печать и подпись руководителя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3аписи в третьем разделе делаются ежедневно во время прохождения недельной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По окончании практики руководитель практики от предприятия пишет в дневнике-отчете характеристику на студента и ставит оценку, печать и подпись.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4. Студент, не выполнивший программу практики, получивший отрицательный отзыв о работе или неудовлетворительную оценку при защите отчета, направляется повторно на практику. Неудовлетворительная оценка (не зачет) приравнивается к академической задолженности.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Дополнительно к отчету могут быть </w:t>
      </w:r>
      <w:proofErr w:type="gramStart"/>
      <w:r w:rsidRPr="0034725E">
        <w:rPr>
          <w:rFonts w:ascii="Arial" w:eastAsia="Times New Roman" w:hAnsi="Arial" w:cs="Arial"/>
          <w:b/>
          <w:bCs/>
          <w:color w:val="000000"/>
          <w:sz w:val="21"/>
          <w:szCs w:val="21"/>
        </w:rPr>
        <w:t>приложены</w:t>
      </w:r>
      <w:proofErr w:type="gramEnd"/>
      <w:r w:rsidRPr="0034725E">
        <w:rPr>
          <w:rFonts w:ascii="Arial" w:eastAsia="Times New Roman" w:hAnsi="Arial" w:cs="Arial"/>
          <w:b/>
          <w:bCs/>
          <w:color w:val="000000"/>
          <w:sz w:val="21"/>
          <w:szCs w:val="21"/>
        </w:rPr>
        <w:t>:</w:t>
      </w:r>
    </w:p>
    <w:tbl>
      <w:tblPr>
        <w:tblW w:w="9750" w:type="dxa"/>
        <w:shd w:val="clear" w:color="auto" w:fill="FFFFFF"/>
        <w:tblCellMar>
          <w:top w:w="105" w:type="dxa"/>
          <w:left w:w="105" w:type="dxa"/>
          <w:bottom w:w="105" w:type="dxa"/>
          <w:right w:w="105" w:type="dxa"/>
        </w:tblCellMar>
        <w:tblLook w:val="04A0"/>
      </w:tblPr>
      <w:tblGrid>
        <w:gridCol w:w="628"/>
        <w:gridCol w:w="3845"/>
        <w:gridCol w:w="5277"/>
      </w:tblGrid>
      <w:tr w:rsidR="0034725E" w:rsidRPr="0034725E" w:rsidTr="0034725E">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w:t>
            </w:r>
          </w:p>
          <w:p w:rsidR="0034725E" w:rsidRPr="0034725E" w:rsidRDefault="0034725E" w:rsidP="0034725E">
            <w:pPr>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b/>
                <w:bCs/>
                <w:color w:val="000000"/>
                <w:sz w:val="21"/>
                <w:szCs w:val="21"/>
              </w:rPr>
              <w:t>п</w:t>
            </w:r>
            <w:proofErr w:type="gramEnd"/>
            <w:r w:rsidRPr="0034725E">
              <w:rPr>
                <w:rFonts w:ascii="Arial" w:eastAsia="Times New Roman" w:hAnsi="Arial" w:cs="Arial"/>
                <w:b/>
                <w:bCs/>
                <w:color w:val="000000"/>
                <w:sz w:val="21"/>
                <w:szCs w:val="21"/>
              </w:rPr>
              <w:t>/п</w:t>
            </w:r>
          </w:p>
        </w:tc>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Расположение материалов в отчете</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Примечание</w:t>
            </w:r>
          </w:p>
        </w:tc>
      </w:tr>
      <w:tr w:rsidR="0034725E" w:rsidRPr="0034725E" w:rsidTr="0034725E">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numPr>
                <w:ilvl w:val="0"/>
                <w:numId w:val="4"/>
              </w:numPr>
              <w:spacing w:beforeAutospacing="1" w:after="0" w:afterAutospacing="1" w:line="240" w:lineRule="auto"/>
              <w:rPr>
                <w:rFonts w:ascii="Arial" w:eastAsia="Times New Roman" w:hAnsi="Arial" w:cs="Arial"/>
                <w:color w:val="767676"/>
                <w:sz w:val="24"/>
                <w:szCs w:val="24"/>
              </w:rPr>
            </w:pPr>
          </w:p>
        </w:tc>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Благодарственное письмо в адрес ОУ и/или лично практиканта</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Выдается на предприятии/организации. Прикладывается к отчету при его наличии.</w:t>
            </w:r>
          </w:p>
        </w:tc>
      </w:tr>
      <w:tr w:rsidR="0034725E" w:rsidRPr="0034725E" w:rsidTr="0034725E">
        <w:trPr>
          <w:trHeight w:val="1395"/>
        </w:trPr>
        <w:tc>
          <w:tcPr>
            <w:tcW w:w="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numPr>
                <w:ilvl w:val="0"/>
                <w:numId w:val="5"/>
              </w:numPr>
              <w:spacing w:beforeAutospacing="1" w:after="0" w:afterAutospacing="1" w:line="240" w:lineRule="auto"/>
              <w:rPr>
                <w:rFonts w:ascii="Arial" w:eastAsia="Times New Roman" w:hAnsi="Arial" w:cs="Arial"/>
                <w:color w:val="767676"/>
                <w:sz w:val="24"/>
                <w:szCs w:val="24"/>
              </w:rPr>
            </w:pPr>
          </w:p>
        </w:tc>
        <w:tc>
          <w:tcPr>
            <w:tcW w:w="35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Анкета удовлетворенности руководителя от предприятия качеством подготовки студентов – практикантов.</w:t>
            </w:r>
          </w:p>
          <w:p w:rsidR="0034725E" w:rsidRPr="0034725E" w:rsidRDefault="0034725E" w:rsidP="0034725E">
            <w:pPr>
              <w:spacing w:after="150" w:line="240" w:lineRule="auto"/>
              <w:rPr>
                <w:rFonts w:ascii="Arial" w:eastAsia="Times New Roman" w:hAnsi="Arial" w:cs="Arial"/>
                <w:color w:val="000000"/>
                <w:sz w:val="21"/>
                <w:szCs w:val="21"/>
              </w:rPr>
            </w:pP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Бланк анкеты выдается заведующим по </w:t>
            </w:r>
            <w:proofErr w:type="gramStart"/>
            <w:r w:rsidRPr="0034725E">
              <w:rPr>
                <w:rFonts w:ascii="Arial" w:eastAsia="Times New Roman" w:hAnsi="Arial" w:cs="Arial"/>
                <w:color w:val="000000"/>
                <w:sz w:val="21"/>
                <w:szCs w:val="21"/>
              </w:rPr>
              <w:t>УПР</w:t>
            </w:r>
            <w:proofErr w:type="gramEnd"/>
            <w:r w:rsidRPr="0034725E">
              <w:rPr>
                <w:rFonts w:ascii="Arial" w:eastAsia="Times New Roman" w:hAnsi="Arial" w:cs="Arial"/>
                <w:color w:val="000000"/>
                <w:sz w:val="21"/>
                <w:szCs w:val="21"/>
              </w:rPr>
              <w:t>/руководителем учебной практикой (иным должностным лицом, ответственным за проведение практики в ОУ). Анкета заполняется лично представителем предприятия / организации, подписывается и заверяется печатью.</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Использование электронного варианта методических рекомендаций сэкономит время и облегчит техническую сторону подготовки отчета по практике, т.к. содержит образцы и шаблоны различных разделов отчета.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 Содержание дневника- отчёта по практике формируется в скоросшивателе.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4.3. Форма аттестационного листа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аттестационный лист по практике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Ф.и</w:t>
      </w:r>
      <w:proofErr w:type="gramStart"/>
      <w:r w:rsidRPr="0034725E">
        <w:rPr>
          <w:rFonts w:ascii="Arial" w:eastAsia="Times New Roman" w:hAnsi="Arial" w:cs="Arial"/>
          <w:i/>
          <w:iCs/>
          <w:color w:val="000000"/>
          <w:sz w:val="21"/>
          <w:szCs w:val="21"/>
        </w:rPr>
        <w:t>.о</w:t>
      </w:r>
      <w:proofErr w:type="gramEnd"/>
      <w:r w:rsidRPr="0034725E">
        <w:rPr>
          <w:rFonts w:ascii="Arial" w:eastAsia="Times New Roman" w:hAnsi="Arial" w:cs="Arial"/>
          <w:i/>
          <w:iCs/>
          <w:color w:val="000000"/>
          <w:sz w:val="21"/>
          <w:szCs w:val="21"/>
        </w:rPr>
        <w:t xml:space="preserve"> студента</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обучающийся</w:t>
      </w:r>
      <w:proofErr w:type="gramEnd"/>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3</w:t>
      </w:r>
      <w:r w:rsidRPr="0034725E">
        <w:rPr>
          <w:rFonts w:ascii="Arial" w:eastAsia="Times New Roman" w:hAnsi="Arial" w:cs="Arial"/>
          <w:color w:val="000000"/>
          <w:sz w:val="21"/>
          <w:szCs w:val="21"/>
        </w:rPr>
        <w:t> курса специальности СПО</w:t>
      </w:r>
    </w:p>
    <w:p w:rsidR="0034725E" w:rsidRPr="0034725E" w:rsidRDefault="0034725E" w:rsidP="0034725E">
      <w:pPr>
        <w:spacing w:after="0" w:line="240" w:lineRule="auto"/>
        <w:rPr>
          <w:rFonts w:ascii="Times New Roman" w:eastAsia="Times New Roman" w:hAnsi="Times New Roman" w:cs="Times New Roman"/>
          <w:sz w:val="24"/>
          <w:szCs w:val="24"/>
        </w:rPr>
      </w:pPr>
      <w:r w:rsidRPr="0034725E">
        <w:rPr>
          <w:rFonts w:ascii="Arial" w:eastAsia="Times New Roman" w:hAnsi="Arial" w:cs="Arial"/>
          <w:color w:val="252525"/>
          <w:sz w:val="24"/>
          <w:szCs w:val="24"/>
          <w:shd w:val="clear" w:color="auto" w:fill="FFFFFF"/>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код и наименование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успешно прошел (ла</w:t>
      </w:r>
      <w:r w:rsidRPr="0034725E">
        <w:rPr>
          <w:rFonts w:ascii="Arial" w:eastAsia="Times New Roman" w:hAnsi="Arial" w:cs="Arial"/>
          <w:b/>
          <w:bCs/>
          <w:color w:val="000000"/>
          <w:sz w:val="21"/>
          <w:szCs w:val="21"/>
        </w:rPr>
        <w:t>) </w:t>
      </w:r>
      <w:r w:rsidRPr="0034725E">
        <w:rPr>
          <w:rFonts w:ascii="Arial" w:eastAsia="Times New Roman" w:hAnsi="Arial" w:cs="Arial"/>
          <w:b/>
          <w:bCs/>
          <w:color w:val="000000"/>
          <w:sz w:val="21"/>
          <w:szCs w:val="21"/>
          <w:u w:val="single"/>
        </w:rPr>
        <w:t>учебную практику</w:t>
      </w:r>
      <w:r w:rsidRPr="0034725E">
        <w:rPr>
          <w:rFonts w:ascii="Arial" w:eastAsia="Times New Roman" w:hAnsi="Arial" w:cs="Arial"/>
          <w:color w:val="000000"/>
          <w:sz w:val="21"/>
          <w:szCs w:val="21"/>
        </w:rPr>
        <w:t> по профессиональному модулю</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i/>
          <w:iCs/>
          <w:color w:val="000000"/>
          <w:sz w:val="21"/>
          <w:szCs w:val="21"/>
        </w:rPr>
        <w:lastRenderedPageBreak/>
        <w:t>ПМ.03 Контроль качества сварочных работ_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объеме 36 часов с «___»_________20____ г. по «___»__________20___г в организации ______________________________________________________________________________________________________________________________________________________________________________</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наименование организации, юридический адрес</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Виды и качество выполнения работ</w:t>
      </w:r>
    </w:p>
    <w:tbl>
      <w:tblPr>
        <w:tblW w:w="9840" w:type="dxa"/>
        <w:shd w:val="clear" w:color="auto" w:fill="FFFFFF"/>
        <w:tblCellMar>
          <w:top w:w="105" w:type="dxa"/>
          <w:left w:w="105" w:type="dxa"/>
          <w:bottom w:w="105" w:type="dxa"/>
          <w:right w:w="105" w:type="dxa"/>
        </w:tblCellMar>
        <w:tblLook w:val="04A0"/>
      </w:tblPr>
      <w:tblGrid>
        <w:gridCol w:w="5375"/>
        <w:gridCol w:w="2201"/>
        <w:gridCol w:w="2264"/>
      </w:tblGrid>
      <w:tr w:rsidR="0034725E" w:rsidRPr="0034725E" w:rsidTr="0034725E">
        <w:tc>
          <w:tcPr>
            <w:tcW w:w="513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Виды и объем работ, выполненных </w:t>
            </w:r>
            <w:proofErr w:type="gramStart"/>
            <w:r w:rsidRPr="0034725E">
              <w:rPr>
                <w:rFonts w:ascii="Arial" w:eastAsia="Times New Roman" w:hAnsi="Arial" w:cs="Arial"/>
                <w:color w:val="000000"/>
                <w:sz w:val="21"/>
                <w:szCs w:val="21"/>
              </w:rPr>
              <w:t>обучающимся</w:t>
            </w:r>
            <w:proofErr w:type="gramEnd"/>
            <w:r w:rsidRPr="0034725E">
              <w:rPr>
                <w:rFonts w:ascii="Arial" w:eastAsia="Times New Roman" w:hAnsi="Arial" w:cs="Arial"/>
                <w:color w:val="000000"/>
                <w:sz w:val="21"/>
                <w:szCs w:val="21"/>
              </w:rPr>
              <w:t xml:space="preserve"> во время практики</w:t>
            </w:r>
          </w:p>
        </w:tc>
        <w:tc>
          <w:tcPr>
            <w:tcW w:w="42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Качество выполнения работ в соответствии с технологией и (или) требованиями организации, в которой проходила практика</w:t>
            </w:r>
          </w:p>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42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w:t>
            </w:r>
            <w:proofErr w:type="gramStart"/>
            <w:r w:rsidRPr="0034725E">
              <w:rPr>
                <w:rFonts w:ascii="Arial" w:eastAsia="Times New Roman" w:hAnsi="Arial" w:cs="Arial"/>
                <w:color w:val="000000"/>
                <w:sz w:val="21"/>
                <w:szCs w:val="21"/>
              </w:rPr>
              <w:t>и-</w:t>
            </w:r>
            <w:proofErr w:type="gramEnd"/>
            <w:r w:rsidRPr="0034725E">
              <w:rPr>
                <w:rFonts w:ascii="Arial" w:eastAsia="Times New Roman" w:hAnsi="Arial" w:cs="Arial"/>
                <w:color w:val="000000"/>
                <w:sz w:val="21"/>
                <w:szCs w:val="21"/>
              </w:rPr>
              <w:t xml:space="preserve"> оценка руководи-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теля практики от теля практики </w:t>
            </w:r>
            <w:proofErr w:type="gramStart"/>
            <w:r w:rsidRPr="0034725E">
              <w:rPr>
                <w:rFonts w:ascii="Arial" w:eastAsia="Times New Roman" w:hAnsi="Arial" w:cs="Arial"/>
                <w:color w:val="000000"/>
                <w:sz w:val="21"/>
                <w:szCs w:val="21"/>
              </w:rPr>
              <w:t>от</w:t>
            </w:r>
            <w:proofErr w:type="gramEnd"/>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предприятия техникума</w:t>
            </w:r>
          </w:p>
        </w:tc>
      </w:tr>
      <w:tr w:rsidR="0034725E" w:rsidRPr="0034725E" w:rsidTr="0034725E">
        <w:trPr>
          <w:trHeight w:val="375"/>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Ознакомился с требованиями, предъявляемыми к основным и сварочным материалам.</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Ознакомился с требованиями, предъявляемые к квалификации сварщика.</w:t>
            </w:r>
            <w:proofErr w:type="gramEnd"/>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Ознакомился с требованиями, предъявляемые к технологии сварки, оборудованию и оснастке.</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Изучил влияние дефектов на работоспособность сварных конструкций.</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Изучил причины возникновения наружных и внутренних дефектов.</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Изучил способы выявления наружных и внутренних дефектов.</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65"/>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165" w:lineRule="atLeast"/>
              <w:rPr>
                <w:rFonts w:ascii="Arial" w:eastAsia="Times New Roman" w:hAnsi="Arial" w:cs="Arial"/>
                <w:color w:val="000000"/>
                <w:sz w:val="21"/>
                <w:szCs w:val="21"/>
              </w:rPr>
            </w:pPr>
            <w:r w:rsidRPr="0034725E">
              <w:rPr>
                <w:rFonts w:ascii="Arial" w:eastAsia="Times New Roman" w:hAnsi="Arial" w:cs="Arial"/>
                <w:b/>
                <w:bCs/>
                <w:color w:val="000000"/>
                <w:sz w:val="21"/>
                <w:szCs w:val="21"/>
              </w:rPr>
              <w:t>Аттестация по учебной практике (оценка)*</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16"/>
                <w:szCs w:val="21"/>
              </w:rPr>
            </w:pPr>
          </w:p>
        </w:tc>
        <w:tc>
          <w:tcPr>
            <w:tcW w:w="19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16"/>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производится по 5-ти бальной системе</w:t>
      </w:r>
    </w:p>
    <w:tbl>
      <w:tblPr>
        <w:tblW w:w="9720" w:type="dxa"/>
        <w:shd w:val="clear" w:color="auto" w:fill="FFFFFF"/>
        <w:tblCellMar>
          <w:top w:w="105" w:type="dxa"/>
          <w:left w:w="105" w:type="dxa"/>
          <w:bottom w:w="105" w:type="dxa"/>
          <w:right w:w="105" w:type="dxa"/>
        </w:tblCellMar>
        <w:tblLook w:val="04A0"/>
      </w:tblPr>
      <w:tblGrid>
        <w:gridCol w:w="3497"/>
        <w:gridCol w:w="6223"/>
      </w:tblGrid>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Процент результативности</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(количество зачетов), %</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индивидуальных образовательных достижений</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80 до 100</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отлично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60 до 79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хорошо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30 до 59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удовлетворительно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0 до 29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неудовлетворительно</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b/>
          <w:bCs/>
          <w:color w:val="000000"/>
          <w:sz w:val="21"/>
          <w:szCs w:val="21"/>
        </w:rPr>
        <w:t>(Оборотная сторона аттестационного листа)</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Характеристика учебной и профессиональной деятельности </w:t>
      </w:r>
      <w:proofErr w:type="gramStart"/>
      <w:r w:rsidRPr="0034725E">
        <w:rPr>
          <w:rFonts w:ascii="Arial" w:eastAsia="Times New Roman" w:hAnsi="Arial" w:cs="Arial"/>
          <w:b/>
          <w:bCs/>
          <w:color w:val="000000"/>
          <w:sz w:val="21"/>
          <w:szCs w:val="21"/>
        </w:rPr>
        <w:t>обучающегося</w:t>
      </w:r>
      <w:proofErr w:type="gramEnd"/>
      <w:r w:rsidRPr="0034725E">
        <w:rPr>
          <w:rFonts w:ascii="Arial" w:eastAsia="Times New Roman" w:hAnsi="Arial" w:cs="Arial"/>
          <w:b/>
          <w:bCs/>
          <w:color w:val="000000"/>
          <w:sz w:val="21"/>
          <w:szCs w:val="21"/>
        </w:rPr>
        <w:t xml:space="preserve"> во время учебной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lastRenderedPageBreak/>
        <w:t xml:space="preserve">В ходе практики по профилю специальности </w:t>
      </w:r>
      <w:proofErr w:type="gramStart"/>
      <w:r w:rsidRPr="0034725E">
        <w:rPr>
          <w:rFonts w:ascii="Arial" w:eastAsia="Times New Roman" w:hAnsi="Arial" w:cs="Arial"/>
          <w:i/>
          <w:iCs/>
          <w:color w:val="000000"/>
          <w:sz w:val="21"/>
          <w:szCs w:val="21"/>
        </w:rPr>
        <w:t>обучающимися</w:t>
      </w:r>
      <w:proofErr w:type="gramEnd"/>
      <w:r w:rsidRPr="0034725E">
        <w:rPr>
          <w:rFonts w:ascii="Arial" w:eastAsia="Times New Roman" w:hAnsi="Arial" w:cs="Arial"/>
          <w:i/>
          <w:iCs/>
          <w:color w:val="000000"/>
          <w:sz w:val="21"/>
          <w:szCs w:val="21"/>
        </w:rPr>
        <w:t xml:space="preserve"> освоены следующие профессиональные компетенции:</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ПК 3.1</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пределять причины, приводящие к образованию дефектов в сварных соединениях</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3.3</w:t>
      </w:r>
      <w:proofErr w:type="gramStart"/>
      <w:r w:rsidRPr="0034725E">
        <w:rPr>
          <w:rFonts w:ascii="Arial" w:eastAsia="Times New Roman" w:hAnsi="Arial" w:cs="Arial"/>
          <w:color w:val="000000"/>
          <w:sz w:val="21"/>
          <w:szCs w:val="21"/>
        </w:rPr>
        <w:t xml:space="preserve"> П</w:t>
      </w:r>
      <w:proofErr w:type="gramEnd"/>
      <w:r w:rsidRPr="0034725E">
        <w:rPr>
          <w:rFonts w:ascii="Arial" w:eastAsia="Times New Roman" w:hAnsi="Arial" w:cs="Arial"/>
          <w:color w:val="000000"/>
          <w:sz w:val="21"/>
          <w:szCs w:val="21"/>
        </w:rPr>
        <w:t>редупреждать, выявлять и устранять дефекты сварных соединений и изделий для получения качественной продукции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u w:val="single"/>
        </w:rPr>
        <w:t>Отмечена положительная динамика в формировании общих компетенций: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1. Проявление самостоятельности, выполнение задания, порученные руководителем практики от предприятия, умение анализировать и оценивать качество и результативность своей работы.</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2. </w:t>
      </w:r>
      <w:proofErr w:type="gramStart"/>
      <w:r w:rsidRPr="0034725E">
        <w:rPr>
          <w:rFonts w:ascii="Arial" w:eastAsia="Times New Roman" w:hAnsi="Arial" w:cs="Arial"/>
          <w:i/>
          <w:iCs/>
          <w:color w:val="000000"/>
          <w:sz w:val="21"/>
          <w:szCs w:val="21"/>
        </w:rPr>
        <w:t>Умение принятия решения в нестандартных ситуациях, принятие решения в конфликтных ситуаций с рабочими, заказчиками.</w:t>
      </w:r>
      <w:proofErr w:type="gramEnd"/>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3. Умение вести поиск информации при выполнении профессиональной деятельности и работать с ней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4. Уверенное пользование компьютером для выполнения задач в профессиональной деятельности, использование соответствующих компьютерных программ.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rPr>
        <w:t>5. Приобретение навыков общения с рабочими, коллегами, руководством предприятия.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6. Умение ставить перед членами команды задания, анализировать результат их выполнения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7 Повышение профессиональной квалификации, систематическое изучение новых сварочных технологий</w:t>
      </w:r>
      <w:proofErr w:type="gramStart"/>
      <w:r w:rsidRPr="0034725E">
        <w:rPr>
          <w:rFonts w:ascii="Arial" w:eastAsia="Times New Roman" w:hAnsi="Arial" w:cs="Arial"/>
          <w:color w:val="000000"/>
          <w:sz w:val="21"/>
          <w:szCs w:val="21"/>
        </w:rPr>
        <w:t xml:space="preserve"> ,</w:t>
      </w:r>
      <w:proofErr w:type="gramEnd"/>
      <w:r w:rsidRPr="0034725E">
        <w:rPr>
          <w:rFonts w:ascii="Arial" w:eastAsia="Times New Roman" w:hAnsi="Arial" w:cs="Arial"/>
          <w:color w:val="000000"/>
          <w:sz w:val="21"/>
          <w:szCs w:val="21"/>
        </w:rPr>
        <w:t xml:space="preserve"> нового сварочного оборудования, новых сварочных материалов.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Дата «___» _______ 20___ Подпись руководителя практики от техникума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___________преподаватель спецдисциплин Галанина Л.В.</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Подпись ответственного лица организации (базы практики)</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___________________________________________________</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ФИО, должность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М.П.</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аттестационный лист по практике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___________________________________________________________________________</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ФИО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t>обучающийся</w:t>
      </w:r>
      <w:proofErr w:type="gramEnd"/>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4</w:t>
      </w:r>
      <w:r w:rsidRPr="0034725E">
        <w:rPr>
          <w:rFonts w:ascii="Arial" w:eastAsia="Times New Roman" w:hAnsi="Arial" w:cs="Arial"/>
          <w:color w:val="000000"/>
          <w:sz w:val="21"/>
          <w:szCs w:val="21"/>
        </w:rPr>
        <w:t> курса специальности СПО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u w:val="single"/>
        </w:rPr>
        <w:t>22.02.06 Сварочное производство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код и наименование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успешно прошел (ла</w:t>
      </w:r>
      <w:r w:rsidRPr="0034725E">
        <w:rPr>
          <w:rFonts w:ascii="Arial" w:eastAsia="Times New Roman" w:hAnsi="Arial" w:cs="Arial"/>
          <w:b/>
          <w:bCs/>
          <w:color w:val="000000"/>
          <w:sz w:val="21"/>
          <w:szCs w:val="21"/>
        </w:rPr>
        <w:t>) </w:t>
      </w:r>
      <w:r w:rsidRPr="0034725E">
        <w:rPr>
          <w:rFonts w:ascii="Arial" w:eastAsia="Times New Roman" w:hAnsi="Arial" w:cs="Arial"/>
          <w:b/>
          <w:bCs/>
          <w:color w:val="000000"/>
          <w:sz w:val="21"/>
          <w:szCs w:val="21"/>
          <w:u w:val="single"/>
        </w:rPr>
        <w:t>учебную практику</w:t>
      </w:r>
      <w:r w:rsidRPr="0034725E">
        <w:rPr>
          <w:rFonts w:ascii="Arial" w:eastAsia="Times New Roman" w:hAnsi="Arial" w:cs="Arial"/>
          <w:color w:val="000000"/>
          <w:sz w:val="21"/>
          <w:szCs w:val="21"/>
        </w:rPr>
        <w:t> по профессиональному модулю</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i/>
          <w:iCs/>
          <w:color w:val="000000"/>
          <w:sz w:val="21"/>
          <w:szCs w:val="21"/>
          <w:u w:val="single"/>
        </w:rPr>
        <w:t>ПМ.03 Контроль качества сварочных работ_</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наименование</w:t>
      </w:r>
      <w:r w:rsidRPr="0034725E">
        <w:rPr>
          <w:rFonts w:ascii="Arial" w:eastAsia="Times New Roman" w:hAnsi="Arial" w:cs="Arial"/>
          <w:color w:val="000000"/>
          <w:sz w:val="16"/>
          <w:szCs w:val="16"/>
          <w:vertAlign w:val="superscript"/>
        </w:rPr>
        <w:t> </w:t>
      </w:r>
      <w:r w:rsidRPr="0034725E">
        <w:rPr>
          <w:rFonts w:ascii="Arial" w:eastAsia="Times New Roman" w:hAnsi="Arial" w:cs="Arial"/>
          <w:i/>
          <w:iCs/>
          <w:color w:val="000000"/>
          <w:sz w:val="16"/>
          <w:szCs w:val="16"/>
          <w:vertAlign w:val="superscript"/>
        </w:rPr>
        <w:t>профессионального модуля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объеме 36 часов с «___»_________20____ г. по «___»__________20___г в организации __________________________________________________________________________________________________________________________________________________________</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наименование организации, юридический адрес</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Виды и качество выполнения работ</w:t>
      </w:r>
    </w:p>
    <w:tbl>
      <w:tblPr>
        <w:tblW w:w="9840" w:type="dxa"/>
        <w:shd w:val="clear" w:color="auto" w:fill="FFFFFF"/>
        <w:tblCellMar>
          <w:top w:w="105" w:type="dxa"/>
          <w:left w:w="105" w:type="dxa"/>
          <w:bottom w:w="105" w:type="dxa"/>
          <w:right w:w="105" w:type="dxa"/>
        </w:tblCellMar>
        <w:tblLook w:val="04A0"/>
      </w:tblPr>
      <w:tblGrid>
        <w:gridCol w:w="5376"/>
        <w:gridCol w:w="2122"/>
        <w:gridCol w:w="2342"/>
      </w:tblGrid>
      <w:tr w:rsidR="0034725E" w:rsidRPr="0034725E" w:rsidTr="0034725E">
        <w:tc>
          <w:tcPr>
            <w:tcW w:w="513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Виды и объем работ, выполненных </w:t>
            </w:r>
            <w:proofErr w:type="gramStart"/>
            <w:r w:rsidRPr="0034725E">
              <w:rPr>
                <w:rFonts w:ascii="Arial" w:eastAsia="Times New Roman" w:hAnsi="Arial" w:cs="Arial"/>
                <w:color w:val="000000"/>
                <w:sz w:val="21"/>
                <w:szCs w:val="21"/>
              </w:rPr>
              <w:t>обучающимся</w:t>
            </w:r>
            <w:proofErr w:type="gramEnd"/>
            <w:r w:rsidRPr="0034725E">
              <w:rPr>
                <w:rFonts w:ascii="Arial" w:eastAsia="Times New Roman" w:hAnsi="Arial" w:cs="Arial"/>
                <w:color w:val="000000"/>
                <w:sz w:val="21"/>
                <w:szCs w:val="21"/>
              </w:rPr>
              <w:t xml:space="preserve"> во время практики</w:t>
            </w:r>
          </w:p>
        </w:tc>
        <w:tc>
          <w:tcPr>
            <w:tcW w:w="42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Качество выполнения работ в соответствии с технологией и (или) требованиями организации, в которой проходила практика</w:t>
            </w:r>
          </w:p>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теля практики от предприятия теля практики </w:t>
            </w:r>
            <w:proofErr w:type="gramStart"/>
            <w:r w:rsidRPr="0034725E">
              <w:rPr>
                <w:rFonts w:ascii="Arial" w:eastAsia="Times New Roman" w:hAnsi="Arial" w:cs="Arial"/>
                <w:color w:val="000000"/>
                <w:sz w:val="21"/>
                <w:szCs w:val="21"/>
              </w:rPr>
              <w:t>от</w:t>
            </w:r>
            <w:proofErr w:type="gramEnd"/>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руководителя практики техникума</w:t>
            </w:r>
          </w:p>
        </w:tc>
      </w:tr>
      <w:tr w:rsidR="0034725E" w:rsidRPr="0034725E" w:rsidTr="0034725E">
        <w:trPr>
          <w:trHeight w:val="30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3.2 Обоснованно выбирать и использовать методы, оборудование, аппаратуру и приборы для контроля металлов и сварных соединений</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3.3</w:t>
            </w:r>
            <w:proofErr w:type="gramStart"/>
            <w:r w:rsidRPr="0034725E">
              <w:rPr>
                <w:rFonts w:ascii="Arial" w:eastAsia="Times New Roman" w:hAnsi="Arial" w:cs="Arial"/>
                <w:color w:val="000000"/>
                <w:sz w:val="21"/>
                <w:szCs w:val="21"/>
              </w:rPr>
              <w:t xml:space="preserve"> П</w:t>
            </w:r>
            <w:proofErr w:type="gramEnd"/>
            <w:r w:rsidRPr="0034725E">
              <w:rPr>
                <w:rFonts w:ascii="Arial" w:eastAsia="Times New Roman" w:hAnsi="Arial" w:cs="Arial"/>
                <w:color w:val="000000"/>
                <w:sz w:val="21"/>
                <w:szCs w:val="21"/>
              </w:rPr>
              <w:t>редупреждать, выявлять и устранять дефекты сварных соединений и изделий для получения качественной продукции</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3.4</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формлять документацию по контролю качества сварки</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65"/>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right"/>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Аттестация по учебной практике</w:t>
            </w:r>
          </w:p>
          <w:p w:rsidR="0034725E" w:rsidRPr="0034725E" w:rsidRDefault="0034725E" w:rsidP="0034725E">
            <w:pPr>
              <w:spacing w:after="150" w:line="165" w:lineRule="atLeast"/>
              <w:jc w:val="right"/>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16"/>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16"/>
                <w:szCs w:val="21"/>
              </w:rPr>
            </w:pPr>
          </w:p>
        </w:tc>
      </w:tr>
    </w:tbl>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*оценка производится по 5-ти бальной системе</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tbl>
      <w:tblPr>
        <w:tblW w:w="9720" w:type="dxa"/>
        <w:shd w:val="clear" w:color="auto" w:fill="FFFFFF"/>
        <w:tblCellMar>
          <w:top w:w="105" w:type="dxa"/>
          <w:left w:w="105" w:type="dxa"/>
          <w:bottom w:w="105" w:type="dxa"/>
          <w:right w:w="105" w:type="dxa"/>
        </w:tblCellMar>
        <w:tblLook w:val="04A0"/>
      </w:tblPr>
      <w:tblGrid>
        <w:gridCol w:w="3497"/>
        <w:gridCol w:w="6223"/>
      </w:tblGrid>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Процент результативности</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(количество зачетов), %</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индивидуальных образовательных достижений</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80 до 100</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отлично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60 до 79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хорошо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30 до 59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удовлетворительно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0 до 29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неудовлетворительно</w:t>
            </w:r>
          </w:p>
        </w:tc>
      </w:tr>
    </w:tbl>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b/>
          <w:bCs/>
          <w:color w:val="000000"/>
          <w:sz w:val="21"/>
          <w:szCs w:val="21"/>
        </w:rPr>
        <w:t>(Оборотная сторона аттестационного листа)</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Характеристика учебной и профессиональной деятельности </w:t>
      </w:r>
      <w:proofErr w:type="gramStart"/>
      <w:r w:rsidRPr="0034725E">
        <w:rPr>
          <w:rFonts w:ascii="Arial" w:eastAsia="Times New Roman" w:hAnsi="Arial" w:cs="Arial"/>
          <w:b/>
          <w:bCs/>
          <w:color w:val="000000"/>
          <w:sz w:val="21"/>
          <w:szCs w:val="21"/>
        </w:rPr>
        <w:t>обучающегося</w:t>
      </w:r>
      <w:proofErr w:type="gramEnd"/>
      <w:r w:rsidRPr="0034725E">
        <w:rPr>
          <w:rFonts w:ascii="Arial" w:eastAsia="Times New Roman" w:hAnsi="Arial" w:cs="Arial"/>
          <w:b/>
          <w:bCs/>
          <w:color w:val="000000"/>
          <w:sz w:val="21"/>
          <w:szCs w:val="21"/>
        </w:rPr>
        <w:t xml:space="preserve"> во время учебной практики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u w:val="single"/>
        </w:rPr>
        <w:t>Отмечена положительная динамика в формировании общих компетенций: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2</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рганизовывать собственную деятельность, выбирать типовые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методы и способы выполнения профессиональных задач, оценивать их</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эффективность и качество.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3</w:t>
      </w:r>
      <w:proofErr w:type="gramStart"/>
      <w:r w:rsidRPr="0034725E">
        <w:rPr>
          <w:rFonts w:ascii="Arial" w:eastAsia="Times New Roman" w:hAnsi="Arial" w:cs="Arial"/>
          <w:color w:val="000000"/>
          <w:sz w:val="21"/>
          <w:szCs w:val="21"/>
        </w:rPr>
        <w:t xml:space="preserve"> П</w:t>
      </w:r>
      <w:proofErr w:type="gramEnd"/>
      <w:r w:rsidRPr="0034725E">
        <w:rPr>
          <w:rFonts w:ascii="Arial" w:eastAsia="Times New Roman" w:hAnsi="Arial" w:cs="Arial"/>
          <w:color w:val="000000"/>
          <w:sz w:val="21"/>
          <w:szCs w:val="21"/>
        </w:rPr>
        <w:t>ринимать решения в стандартных и нестандартных ситуациях и нести за них ответственность.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4</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5</w:t>
      </w:r>
      <w:proofErr w:type="gramStart"/>
      <w:r w:rsidRPr="0034725E">
        <w:rPr>
          <w:rFonts w:ascii="Arial" w:eastAsia="Times New Roman" w:hAnsi="Arial" w:cs="Arial"/>
          <w:color w:val="000000"/>
          <w:sz w:val="21"/>
          <w:szCs w:val="21"/>
        </w:rPr>
        <w:t xml:space="preserve"> И</w:t>
      </w:r>
      <w:proofErr w:type="gramEnd"/>
      <w:r w:rsidRPr="0034725E">
        <w:rPr>
          <w:rFonts w:ascii="Arial" w:eastAsia="Times New Roman" w:hAnsi="Arial" w:cs="Arial"/>
          <w:color w:val="000000"/>
          <w:sz w:val="21"/>
          <w:szCs w:val="21"/>
        </w:rPr>
        <w:t>спользовать информационно-коммуникационные технологии в профессиональной деятельности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6</w:t>
      </w:r>
      <w:proofErr w:type="gramStart"/>
      <w:r w:rsidRPr="0034725E">
        <w:rPr>
          <w:rFonts w:ascii="Arial" w:eastAsia="Times New Roman" w:hAnsi="Arial" w:cs="Arial"/>
          <w:color w:val="000000"/>
          <w:sz w:val="21"/>
          <w:szCs w:val="21"/>
        </w:rPr>
        <w:t xml:space="preserve"> Р</w:t>
      </w:r>
      <w:proofErr w:type="gramEnd"/>
      <w:r w:rsidRPr="0034725E">
        <w:rPr>
          <w:rFonts w:ascii="Arial" w:eastAsia="Times New Roman" w:hAnsi="Arial" w:cs="Arial"/>
          <w:color w:val="000000"/>
          <w:sz w:val="21"/>
          <w:szCs w:val="21"/>
        </w:rPr>
        <w:t>аботать в коллективе и команде, эффективно общаться с коллегами, руководством, потребителями.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Дата «___» ___________ 20___ Подпись руководителя практики от техникума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____________________________Л.В.Галанина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Подпись ответственного лица организации (базы практики)</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___________________________________________________</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ФИО, должность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М.П.</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аттестационный лист по практике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___________________________________________________________________________</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ФИО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roofErr w:type="gramStart"/>
      <w:r w:rsidRPr="0034725E">
        <w:rPr>
          <w:rFonts w:ascii="Arial" w:eastAsia="Times New Roman" w:hAnsi="Arial" w:cs="Arial"/>
          <w:color w:val="000000"/>
          <w:sz w:val="21"/>
          <w:szCs w:val="21"/>
        </w:rPr>
        <w:lastRenderedPageBreak/>
        <w:t>обучающийся</w:t>
      </w:r>
      <w:proofErr w:type="gramEnd"/>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4</w:t>
      </w:r>
      <w:r w:rsidRPr="0034725E">
        <w:rPr>
          <w:rFonts w:ascii="Arial" w:eastAsia="Times New Roman" w:hAnsi="Arial" w:cs="Arial"/>
          <w:color w:val="000000"/>
          <w:sz w:val="21"/>
          <w:szCs w:val="21"/>
        </w:rPr>
        <w:t> курса специальности СПО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u w:val="single"/>
        </w:rPr>
        <w:t>22.02.06 Сварочное производство</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код и наименование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успешно прошел (ла) </w:t>
      </w:r>
      <w:r w:rsidRPr="0034725E">
        <w:rPr>
          <w:rFonts w:ascii="Arial" w:eastAsia="Times New Roman" w:hAnsi="Arial" w:cs="Arial"/>
          <w:b/>
          <w:bCs/>
          <w:color w:val="000000"/>
          <w:sz w:val="21"/>
          <w:szCs w:val="21"/>
          <w:u w:val="single"/>
        </w:rPr>
        <w:t>практику по профилю специальности</w:t>
      </w:r>
      <w:r w:rsidRPr="0034725E">
        <w:rPr>
          <w:rFonts w:ascii="Arial" w:eastAsia="Times New Roman" w:hAnsi="Arial" w:cs="Arial"/>
          <w:color w:val="000000"/>
          <w:sz w:val="21"/>
          <w:szCs w:val="21"/>
        </w:rPr>
        <w:t> по профессиональному модулю</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u w:val="single"/>
        </w:rPr>
        <w:t>ПМ.03 Контроль качества сварочных работ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наименование</w:t>
      </w:r>
      <w:r w:rsidRPr="0034725E">
        <w:rPr>
          <w:rFonts w:ascii="Arial" w:eastAsia="Times New Roman" w:hAnsi="Arial" w:cs="Arial"/>
          <w:color w:val="000000"/>
          <w:sz w:val="16"/>
          <w:szCs w:val="16"/>
          <w:vertAlign w:val="superscript"/>
        </w:rPr>
        <w:t> </w:t>
      </w:r>
      <w:r w:rsidRPr="0034725E">
        <w:rPr>
          <w:rFonts w:ascii="Arial" w:eastAsia="Times New Roman" w:hAnsi="Arial" w:cs="Arial"/>
          <w:i/>
          <w:iCs/>
          <w:color w:val="000000"/>
          <w:sz w:val="16"/>
          <w:szCs w:val="16"/>
          <w:vertAlign w:val="superscript"/>
        </w:rPr>
        <w:t>профессионального модуля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объеме </w:t>
      </w:r>
      <w:r w:rsidRPr="0034725E">
        <w:rPr>
          <w:rFonts w:ascii="Arial" w:eastAsia="Times New Roman" w:hAnsi="Arial" w:cs="Arial"/>
          <w:i/>
          <w:iCs/>
          <w:color w:val="000000"/>
          <w:sz w:val="21"/>
          <w:szCs w:val="21"/>
          <w:u w:val="single"/>
        </w:rPr>
        <w:t>72 </w:t>
      </w:r>
      <w:r w:rsidRPr="0034725E">
        <w:rPr>
          <w:rFonts w:ascii="Arial" w:eastAsia="Times New Roman" w:hAnsi="Arial" w:cs="Arial"/>
          <w:color w:val="000000"/>
          <w:sz w:val="21"/>
          <w:szCs w:val="21"/>
        </w:rPr>
        <w:t>часа с «___»_________20___ г. по «___»_________20___ г.</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 организации _________________________________________________________________</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_____________________________________________________________________________</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i/>
          <w:iCs/>
          <w:color w:val="000000"/>
          <w:sz w:val="16"/>
          <w:szCs w:val="16"/>
          <w:vertAlign w:val="superscript"/>
        </w:rPr>
        <w:t>наименование организации, юридический адрес</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Виды и качество выполнения работ</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tbl>
      <w:tblPr>
        <w:tblW w:w="9840" w:type="dxa"/>
        <w:shd w:val="clear" w:color="auto" w:fill="FFFFFF"/>
        <w:tblCellMar>
          <w:top w:w="105" w:type="dxa"/>
          <w:left w:w="105" w:type="dxa"/>
          <w:bottom w:w="105" w:type="dxa"/>
          <w:right w:w="105" w:type="dxa"/>
        </w:tblCellMar>
        <w:tblLook w:val="04A0"/>
      </w:tblPr>
      <w:tblGrid>
        <w:gridCol w:w="5376"/>
        <w:gridCol w:w="2122"/>
        <w:gridCol w:w="2342"/>
      </w:tblGrid>
      <w:tr w:rsidR="0034725E" w:rsidRPr="0034725E" w:rsidTr="0034725E">
        <w:tc>
          <w:tcPr>
            <w:tcW w:w="513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Виды и объем работ, выполненных </w:t>
            </w:r>
            <w:proofErr w:type="gramStart"/>
            <w:r w:rsidRPr="0034725E">
              <w:rPr>
                <w:rFonts w:ascii="Arial" w:eastAsia="Times New Roman" w:hAnsi="Arial" w:cs="Arial"/>
                <w:color w:val="000000"/>
                <w:sz w:val="21"/>
                <w:szCs w:val="21"/>
              </w:rPr>
              <w:t>обучающимся</w:t>
            </w:r>
            <w:proofErr w:type="gramEnd"/>
            <w:r w:rsidRPr="0034725E">
              <w:rPr>
                <w:rFonts w:ascii="Arial" w:eastAsia="Times New Roman" w:hAnsi="Arial" w:cs="Arial"/>
                <w:color w:val="000000"/>
                <w:sz w:val="21"/>
                <w:szCs w:val="21"/>
              </w:rPr>
              <w:t xml:space="preserve"> во время практики</w:t>
            </w:r>
          </w:p>
        </w:tc>
        <w:tc>
          <w:tcPr>
            <w:tcW w:w="42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Качество выполнения работ в соответствии с технологией и (или) требованиями организации, в которой проходила практика</w:t>
            </w:r>
          </w:p>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34725E" w:rsidRPr="0034725E" w:rsidRDefault="0034725E" w:rsidP="0034725E">
            <w:pPr>
              <w:spacing w:after="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руководи-</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практики от предприятия теля практики </w:t>
            </w:r>
            <w:proofErr w:type="gramStart"/>
            <w:r w:rsidRPr="0034725E">
              <w:rPr>
                <w:rFonts w:ascii="Arial" w:eastAsia="Times New Roman" w:hAnsi="Arial" w:cs="Arial"/>
                <w:color w:val="000000"/>
                <w:sz w:val="21"/>
                <w:szCs w:val="21"/>
              </w:rPr>
              <w:t>от</w:t>
            </w:r>
            <w:proofErr w:type="gramEnd"/>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руководителя практики от техникума</w:t>
            </w:r>
          </w:p>
        </w:tc>
      </w:tr>
      <w:tr w:rsidR="0034725E" w:rsidRPr="0034725E" w:rsidTr="0034725E">
        <w:trPr>
          <w:trHeight w:val="30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3.1</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пределять причины, приводящие к образованию дефектов в сварных соединениях</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4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3.2 Обоснованно выбирать и использовать методы, оборудование, аппаратуру и приборы для контроля металлов и сварных соединений</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35"/>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135" w:lineRule="atLeast"/>
              <w:rPr>
                <w:rFonts w:ascii="Arial" w:eastAsia="Times New Roman" w:hAnsi="Arial" w:cs="Arial"/>
                <w:color w:val="000000"/>
                <w:sz w:val="21"/>
                <w:szCs w:val="21"/>
              </w:rPr>
            </w:pPr>
            <w:r w:rsidRPr="0034725E">
              <w:rPr>
                <w:rFonts w:ascii="Arial" w:eastAsia="Times New Roman" w:hAnsi="Arial" w:cs="Arial"/>
                <w:color w:val="000000"/>
                <w:sz w:val="21"/>
                <w:szCs w:val="21"/>
              </w:rPr>
              <w:t>ПК 3.3</w:t>
            </w:r>
            <w:proofErr w:type="gramStart"/>
            <w:r w:rsidRPr="0034725E">
              <w:rPr>
                <w:rFonts w:ascii="Arial" w:eastAsia="Times New Roman" w:hAnsi="Arial" w:cs="Arial"/>
                <w:color w:val="000000"/>
                <w:sz w:val="21"/>
                <w:szCs w:val="21"/>
              </w:rPr>
              <w:t xml:space="preserve"> П</w:t>
            </w:r>
            <w:proofErr w:type="gramEnd"/>
            <w:r w:rsidRPr="0034725E">
              <w:rPr>
                <w:rFonts w:ascii="Arial" w:eastAsia="Times New Roman" w:hAnsi="Arial" w:cs="Arial"/>
                <w:color w:val="000000"/>
                <w:sz w:val="21"/>
                <w:szCs w:val="21"/>
              </w:rPr>
              <w:t>редупреждать, выявлять и устранять дефекты сварных соединений и изделий для получения качественной продукции</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14"/>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14"/>
                <w:szCs w:val="21"/>
              </w:rPr>
            </w:pPr>
          </w:p>
        </w:tc>
      </w:tr>
      <w:tr w:rsidR="0034725E" w:rsidRPr="0034725E" w:rsidTr="0034725E">
        <w:trPr>
          <w:trHeight w:val="300"/>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3.4</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формлять документацию по контролю качества сварки</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65"/>
        </w:trPr>
        <w:tc>
          <w:tcPr>
            <w:tcW w:w="51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right"/>
              <w:rPr>
                <w:rFonts w:ascii="Arial" w:eastAsia="Times New Roman" w:hAnsi="Arial" w:cs="Arial"/>
                <w:color w:val="000000"/>
                <w:sz w:val="21"/>
                <w:szCs w:val="21"/>
              </w:rPr>
            </w:pPr>
            <w:r w:rsidRPr="0034725E">
              <w:rPr>
                <w:rFonts w:ascii="Arial" w:eastAsia="Times New Roman" w:hAnsi="Arial" w:cs="Arial"/>
                <w:b/>
                <w:bCs/>
                <w:color w:val="000000"/>
                <w:sz w:val="21"/>
                <w:szCs w:val="21"/>
              </w:rPr>
              <w:t>Аттестация по учебной практике</w:t>
            </w:r>
          </w:p>
          <w:p w:rsidR="0034725E" w:rsidRPr="0034725E" w:rsidRDefault="0034725E" w:rsidP="0034725E">
            <w:pPr>
              <w:spacing w:after="150" w:line="165" w:lineRule="atLeast"/>
              <w:rPr>
                <w:rFonts w:ascii="Arial" w:eastAsia="Times New Roman" w:hAnsi="Arial" w:cs="Arial"/>
                <w:color w:val="000000"/>
                <w:sz w:val="21"/>
                <w:szCs w:val="21"/>
              </w:rPr>
            </w:pPr>
            <w:r w:rsidRPr="0034725E">
              <w:rPr>
                <w:rFonts w:ascii="Arial" w:eastAsia="Times New Roman" w:hAnsi="Arial" w:cs="Arial"/>
                <w:b/>
                <w:bCs/>
                <w:color w:val="000000"/>
                <w:sz w:val="21"/>
                <w:szCs w:val="21"/>
              </w:rPr>
              <w:t>(оценка по 5-ти бальной системе)</w:t>
            </w:r>
          </w:p>
        </w:tc>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16"/>
                <w:szCs w:val="21"/>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16"/>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tbl>
      <w:tblPr>
        <w:tblW w:w="9720" w:type="dxa"/>
        <w:shd w:val="clear" w:color="auto" w:fill="FFFFFF"/>
        <w:tblCellMar>
          <w:top w:w="105" w:type="dxa"/>
          <w:left w:w="105" w:type="dxa"/>
          <w:bottom w:w="105" w:type="dxa"/>
          <w:right w:w="105" w:type="dxa"/>
        </w:tblCellMar>
        <w:tblLook w:val="04A0"/>
      </w:tblPr>
      <w:tblGrid>
        <w:gridCol w:w="3497"/>
        <w:gridCol w:w="6223"/>
      </w:tblGrid>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Процент результативности</w: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(количество зачетов), %</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индивидуальных образовательных достижений</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от 80 до 100</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отлично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60 до 79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хорошо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30 до 59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удовлетворительно</w:t>
            </w:r>
          </w:p>
        </w:tc>
      </w:tr>
      <w:tr w:rsidR="0034725E" w:rsidRPr="0034725E" w:rsidTr="0034725E">
        <w:tc>
          <w:tcPr>
            <w:tcW w:w="33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от 0 до 29</w:t>
            </w:r>
          </w:p>
        </w:tc>
        <w:tc>
          <w:tcPr>
            <w:tcW w:w="5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неудовлетворительно</w:t>
            </w:r>
          </w:p>
        </w:tc>
      </w:tr>
    </w:tbl>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b/>
          <w:bCs/>
          <w:color w:val="000000"/>
          <w:sz w:val="21"/>
          <w:szCs w:val="21"/>
        </w:rPr>
        <w:t>(Оборотная сторона аттестационного листа)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 xml:space="preserve">Характеристика учебной и профессиональной деятельности </w:t>
      </w:r>
      <w:proofErr w:type="gramStart"/>
      <w:r w:rsidRPr="0034725E">
        <w:rPr>
          <w:rFonts w:ascii="Arial" w:eastAsia="Times New Roman" w:hAnsi="Arial" w:cs="Arial"/>
          <w:b/>
          <w:bCs/>
          <w:color w:val="000000"/>
          <w:sz w:val="21"/>
          <w:szCs w:val="21"/>
        </w:rPr>
        <w:t>обучающегося</w:t>
      </w:r>
      <w:proofErr w:type="gramEnd"/>
      <w:r w:rsidRPr="0034725E">
        <w:rPr>
          <w:rFonts w:ascii="Arial" w:eastAsia="Times New Roman" w:hAnsi="Arial" w:cs="Arial"/>
          <w:b/>
          <w:bCs/>
          <w:color w:val="000000"/>
          <w:sz w:val="21"/>
          <w:szCs w:val="21"/>
        </w:rPr>
        <w:t xml:space="preserve"> во время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практики по профилю специальности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i/>
          <w:iCs/>
          <w:color w:val="000000"/>
          <w:sz w:val="21"/>
          <w:szCs w:val="21"/>
          <w:u w:val="single"/>
        </w:rPr>
        <w:t>Отмечена положительная динамика в формировании общих компетенций: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2</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рганизовывать собственную деятельность, выбирать типовые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методы и способы выполнения профессиональных задач, оценивать их</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эффективность и качество.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3</w:t>
      </w:r>
      <w:proofErr w:type="gramStart"/>
      <w:r w:rsidRPr="0034725E">
        <w:rPr>
          <w:rFonts w:ascii="Arial" w:eastAsia="Times New Roman" w:hAnsi="Arial" w:cs="Arial"/>
          <w:color w:val="000000"/>
          <w:sz w:val="21"/>
          <w:szCs w:val="21"/>
        </w:rPr>
        <w:t xml:space="preserve"> П</w:t>
      </w:r>
      <w:proofErr w:type="gramEnd"/>
      <w:r w:rsidRPr="0034725E">
        <w:rPr>
          <w:rFonts w:ascii="Arial" w:eastAsia="Times New Roman" w:hAnsi="Arial" w:cs="Arial"/>
          <w:color w:val="000000"/>
          <w:sz w:val="21"/>
          <w:szCs w:val="21"/>
        </w:rPr>
        <w:t>ринимать решения в стандартных и нестандартных ситуациях и нести за них ответственность.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4</w:t>
      </w:r>
      <w:proofErr w:type="gramStart"/>
      <w:r w:rsidRPr="0034725E">
        <w:rPr>
          <w:rFonts w:ascii="Arial" w:eastAsia="Times New Roman" w:hAnsi="Arial" w:cs="Arial"/>
          <w:color w:val="000000"/>
          <w:sz w:val="21"/>
          <w:szCs w:val="21"/>
        </w:rPr>
        <w:t xml:space="preserve"> О</w:t>
      </w:r>
      <w:proofErr w:type="gramEnd"/>
      <w:r w:rsidRPr="0034725E">
        <w:rPr>
          <w:rFonts w:ascii="Arial" w:eastAsia="Times New Roman" w:hAnsi="Arial" w:cs="Arial"/>
          <w:color w:val="000000"/>
          <w:sz w:val="21"/>
          <w:szCs w:val="21"/>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5</w:t>
      </w:r>
      <w:proofErr w:type="gramStart"/>
      <w:r w:rsidRPr="0034725E">
        <w:rPr>
          <w:rFonts w:ascii="Arial" w:eastAsia="Times New Roman" w:hAnsi="Arial" w:cs="Arial"/>
          <w:color w:val="000000"/>
          <w:sz w:val="21"/>
          <w:szCs w:val="21"/>
        </w:rPr>
        <w:t xml:space="preserve"> И</w:t>
      </w:r>
      <w:proofErr w:type="gramEnd"/>
      <w:r w:rsidRPr="0034725E">
        <w:rPr>
          <w:rFonts w:ascii="Arial" w:eastAsia="Times New Roman" w:hAnsi="Arial" w:cs="Arial"/>
          <w:color w:val="000000"/>
          <w:sz w:val="21"/>
          <w:szCs w:val="21"/>
        </w:rPr>
        <w:t>спользовать информационно-коммуникационные технологии в профессиональной деятельности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6</w:t>
      </w:r>
      <w:proofErr w:type="gramStart"/>
      <w:r w:rsidRPr="0034725E">
        <w:rPr>
          <w:rFonts w:ascii="Arial" w:eastAsia="Times New Roman" w:hAnsi="Arial" w:cs="Arial"/>
          <w:color w:val="000000"/>
          <w:sz w:val="21"/>
          <w:szCs w:val="21"/>
        </w:rPr>
        <w:t xml:space="preserve"> Р</w:t>
      </w:r>
      <w:proofErr w:type="gramEnd"/>
      <w:r w:rsidRPr="0034725E">
        <w:rPr>
          <w:rFonts w:ascii="Arial" w:eastAsia="Times New Roman" w:hAnsi="Arial" w:cs="Arial"/>
          <w:color w:val="000000"/>
          <w:sz w:val="21"/>
          <w:szCs w:val="21"/>
        </w:rPr>
        <w:t>аботать в коллективе и команде, эффективно общаться с коллегами, руководством, потребителями.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Дата «___» _______ 20___ Подпись руководителя практики от техникума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_____________________Л.В.Галанина</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Подпись ответственного лица организации (базы практики)</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___________________________________________________</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ФИО, должность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М.П.</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Контрольно-оценочные материалы для экзамена (квалификационного)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5.1. Общие положения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Экзамен (квалификационный) предназначен для контроля результатов освоения профессионального модуля </w:t>
      </w:r>
      <w:r w:rsidRPr="0034725E">
        <w:rPr>
          <w:rFonts w:ascii="Arial" w:eastAsia="Times New Roman" w:hAnsi="Arial" w:cs="Arial"/>
          <w:b/>
          <w:bCs/>
          <w:color w:val="000000"/>
          <w:sz w:val="21"/>
          <w:szCs w:val="21"/>
        </w:rPr>
        <w:t>ПМ.03 Контроль качества сварочных работ</w:t>
      </w:r>
      <w:r w:rsidRPr="0034725E">
        <w:rPr>
          <w:rFonts w:ascii="Arial" w:eastAsia="Times New Roman" w:hAnsi="Arial" w:cs="Arial"/>
          <w:color w:val="000000"/>
          <w:sz w:val="21"/>
          <w:szCs w:val="21"/>
        </w:rPr>
        <w:t> по специальности СПО 22.02.06 Сварочное производство</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Экзамен включает: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2 </w:t>
      </w:r>
      <w:proofErr w:type="gramStart"/>
      <w:r w:rsidRPr="0034725E">
        <w:rPr>
          <w:rFonts w:ascii="Arial" w:eastAsia="Times New Roman" w:hAnsi="Arial" w:cs="Arial"/>
          <w:color w:val="000000"/>
          <w:sz w:val="21"/>
          <w:szCs w:val="21"/>
        </w:rPr>
        <w:t>теоретических</w:t>
      </w:r>
      <w:proofErr w:type="gramEnd"/>
      <w:r w:rsidRPr="0034725E">
        <w:rPr>
          <w:rFonts w:ascii="Arial" w:eastAsia="Times New Roman" w:hAnsi="Arial" w:cs="Arial"/>
          <w:color w:val="000000"/>
          <w:sz w:val="21"/>
          <w:szCs w:val="21"/>
        </w:rPr>
        <w:t xml:space="preserve"> вопроса для устного ответа и 1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Итогом экзамена является однозначное решение: «вид профессиональной деятельности </w:t>
      </w:r>
      <w:proofErr w:type="gramStart"/>
      <w:r w:rsidRPr="0034725E">
        <w:rPr>
          <w:rFonts w:ascii="Arial" w:eastAsia="Times New Roman" w:hAnsi="Arial" w:cs="Arial"/>
          <w:color w:val="000000"/>
          <w:sz w:val="21"/>
          <w:szCs w:val="21"/>
        </w:rPr>
        <w:t>освоен</w:t>
      </w:r>
      <w:proofErr w:type="gramEnd"/>
      <w:r w:rsidRPr="0034725E">
        <w:rPr>
          <w:rFonts w:ascii="Arial" w:eastAsia="Times New Roman" w:hAnsi="Arial" w:cs="Arial"/>
          <w:color w:val="000000"/>
          <w:sz w:val="21"/>
          <w:szCs w:val="21"/>
        </w:rPr>
        <w:t xml:space="preserve"> / не освоен».</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При принятии решения об итоговой оценке по профессиональному модулю учитывается оценка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5.3. Выполнение заданий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№1</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6"/>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требования к сварному шву.</w:t>
      </w:r>
    </w:p>
    <w:p w:rsidR="0034725E" w:rsidRPr="0034725E" w:rsidRDefault="0034725E" w:rsidP="0034725E">
      <w:pPr>
        <w:numPr>
          <w:ilvl w:val="0"/>
          <w:numId w:val="6"/>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радиографическом контроле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825" w:type="dxa"/>
        <w:shd w:val="clear" w:color="auto" w:fill="FFFFFF"/>
        <w:tblCellMar>
          <w:top w:w="105" w:type="dxa"/>
          <w:left w:w="105" w:type="dxa"/>
          <w:bottom w:w="105" w:type="dxa"/>
          <w:right w:w="105" w:type="dxa"/>
        </w:tblCellMar>
        <w:tblLook w:val="04A0"/>
      </w:tblPr>
      <w:tblGrid>
        <w:gridCol w:w="9825"/>
      </w:tblGrid>
      <w:tr w:rsidR="0034725E" w:rsidRPr="0034725E" w:rsidTr="0034725E">
        <w:tc>
          <w:tcPr>
            <w:tcW w:w="9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pt;height:131.25pt"/>
              </w:pict>
            </w:r>
          </w:p>
        </w:tc>
      </w:tr>
      <w:tr w:rsidR="0034725E" w:rsidRPr="0034725E" w:rsidTr="0034725E">
        <w:tc>
          <w:tcPr>
            <w:tcW w:w="9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 Охарактеризуйте виды дефектов сварного соединения, изображенных на рисунках.</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1.1</w:t>
            </w:r>
            <w:proofErr w:type="gramStart"/>
            <w:r w:rsidRPr="0034725E">
              <w:rPr>
                <w:rFonts w:ascii="Arial" w:eastAsia="Times New Roman" w:hAnsi="Arial" w:cs="Arial"/>
                <w:b/>
                <w:bCs/>
                <w:color w:val="000000"/>
                <w:sz w:val="21"/>
                <w:szCs w:val="21"/>
              </w:rPr>
              <w:t xml:space="preserve"> Д</w:t>
            </w:r>
            <w:proofErr w:type="gramEnd"/>
            <w:r w:rsidRPr="0034725E">
              <w:rPr>
                <w:rFonts w:ascii="Arial" w:eastAsia="Times New Roman" w:hAnsi="Arial" w:cs="Arial"/>
                <w:b/>
                <w:bCs/>
                <w:color w:val="000000"/>
                <w:sz w:val="21"/>
                <w:szCs w:val="21"/>
              </w:rPr>
              <w:t>айте определение выявленного дефекта.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1.1</w:t>
            </w:r>
            <w:proofErr w:type="gramStart"/>
            <w:r w:rsidRPr="0034725E">
              <w:rPr>
                <w:rFonts w:ascii="Arial" w:eastAsia="Times New Roman" w:hAnsi="Arial" w:cs="Arial"/>
                <w:b/>
                <w:bCs/>
                <w:color w:val="000000"/>
                <w:sz w:val="21"/>
                <w:szCs w:val="21"/>
              </w:rPr>
              <w:t xml:space="preserve"> У</w:t>
            </w:r>
            <w:proofErr w:type="gramEnd"/>
            <w:r w:rsidRPr="0034725E">
              <w:rPr>
                <w:rFonts w:ascii="Arial" w:eastAsia="Times New Roman" w:hAnsi="Arial" w:cs="Arial"/>
                <w:b/>
                <w:bCs/>
                <w:color w:val="000000"/>
                <w:sz w:val="21"/>
                <w:szCs w:val="21"/>
              </w:rPr>
              <w:t>кажите возможные способы устранения дефектов.</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A9339D" w:rsidP="0034725E">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noProof/>
          <w:color w:val="000000"/>
          <w:sz w:val="21"/>
          <w:szCs w:val="21"/>
        </w:rPr>
        <w:pict>
          <v:shape id="_x0000_s1026" type="#_x0000_t75" alt="" style="position:absolute;margin-left:0;margin-top:0;width:24pt;height:24pt;z-index:251655680;mso-wrap-distance-left:0;mso-wrap-distance-right:0;mso-position-horizontal:left;mso-position-vertical-relative:line" o:allowoverlap="f">
            <w10:wrap type="square"/>
          </v:shape>
        </w:pict>
      </w:r>
      <w:r w:rsidR="0034725E"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№2</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7"/>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roofErr w:type="gramStart"/>
      <w:r w:rsidRPr="0034725E">
        <w:rPr>
          <w:rFonts w:ascii="Arial" w:eastAsia="Times New Roman" w:hAnsi="Arial" w:cs="Arial"/>
          <w:color w:val="000000"/>
          <w:sz w:val="21"/>
          <w:szCs w:val="21"/>
        </w:rPr>
        <w:t xml:space="preserve"> П</w:t>
      </w:r>
      <w:proofErr w:type="gramEnd"/>
      <w:r w:rsidRPr="0034725E">
        <w:rPr>
          <w:rFonts w:ascii="Arial" w:eastAsia="Times New Roman" w:hAnsi="Arial" w:cs="Arial"/>
          <w:color w:val="000000"/>
          <w:sz w:val="21"/>
          <w:szCs w:val="21"/>
        </w:rPr>
        <w:t>еречислите наружные дефекты сварных швов и методы их исправления.</w:t>
      </w:r>
    </w:p>
    <w:p w:rsidR="0034725E" w:rsidRPr="0034725E" w:rsidRDefault="0034725E" w:rsidP="0034725E">
      <w:pPr>
        <w:numPr>
          <w:ilvl w:val="0"/>
          <w:numId w:val="7"/>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Расскажите </w:t>
      </w:r>
      <w:proofErr w:type="gramStart"/>
      <w:r w:rsidRPr="0034725E">
        <w:rPr>
          <w:rFonts w:ascii="Arial" w:eastAsia="Times New Roman" w:hAnsi="Arial" w:cs="Arial"/>
          <w:color w:val="000000"/>
          <w:sz w:val="21"/>
          <w:szCs w:val="21"/>
        </w:rPr>
        <w:t>о</w:t>
      </w:r>
      <w:proofErr w:type="gramEnd"/>
      <w:r w:rsidRPr="0034725E">
        <w:rPr>
          <w:rFonts w:ascii="Arial" w:eastAsia="Times New Roman" w:hAnsi="Arial" w:cs="Arial"/>
          <w:color w:val="000000"/>
          <w:sz w:val="21"/>
          <w:szCs w:val="21"/>
        </w:rPr>
        <w:t xml:space="preserve"> ультразвуковом контроле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690" w:type="dxa"/>
        <w:shd w:val="clear" w:color="auto" w:fill="FFFFFF"/>
        <w:tblCellMar>
          <w:top w:w="105" w:type="dxa"/>
          <w:left w:w="105" w:type="dxa"/>
          <w:bottom w:w="105" w:type="dxa"/>
          <w:right w:w="105" w:type="dxa"/>
        </w:tblCellMar>
        <w:tblLook w:val="04A0"/>
      </w:tblPr>
      <w:tblGrid>
        <w:gridCol w:w="4737"/>
        <w:gridCol w:w="4953"/>
      </w:tblGrid>
      <w:tr w:rsidR="0034725E" w:rsidRPr="0034725E" w:rsidTr="0034725E">
        <w:tc>
          <w:tcPr>
            <w:tcW w:w="945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Дайте пояснения дефектов, изображенных на рисунках</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2.1</w:t>
            </w:r>
            <w:proofErr w:type="gramStart"/>
            <w:r w:rsidRPr="0034725E">
              <w:rPr>
                <w:rFonts w:ascii="Arial" w:eastAsia="Times New Roman" w:hAnsi="Arial" w:cs="Arial"/>
                <w:b/>
                <w:bCs/>
                <w:color w:val="000000"/>
                <w:sz w:val="21"/>
                <w:szCs w:val="21"/>
              </w:rPr>
              <w:t xml:space="preserve"> Н</w:t>
            </w:r>
            <w:proofErr w:type="gramEnd"/>
            <w:r w:rsidRPr="0034725E">
              <w:rPr>
                <w:rFonts w:ascii="Arial" w:eastAsia="Times New Roman" w:hAnsi="Arial" w:cs="Arial"/>
                <w:b/>
                <w:bCs/>
                <w:color w:val="000000"/>
                <w:sz w:val="21"/>
                <w:szCs w:val="21"/>
              </w:rPr>
              <w:t>азовите виды дефектов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2.2</w:t>
            </w:r>
            <w:proofErr w:type="gramStart"/>
            <w:r w:rsidRPr="0034725E">
              <w:rPr>
                <w:rFonts w:ascii="Arial" w:eastAsia="Times New Roman" w:hAnsi="Arial" w:cs="Arial"/>
                <w:b/>
                <w:bCs/>
                <w:color w:val="000000"/>
                <w:sz w:val="21"/>
                <w:szCs w:val="21"/>
              </w:rPr>
              <w:t xml:space="preserve"> Д</w:t>
            </w:r>
            <w:proofErr w:type="gramEnd"/>
            <w:r w:rsidRPr="0034725E">
              <w:rPr>
                <w:rFonts w:ascii="Arial" w:eastAsia="Times New Roman" w:hAnsi="Arial" w:cs="Arial"/>
                <w:b/>
                <w:bCs/>
                <w:color w:val="000000"/>
                <w:sz w:val="21"/>
                <w:szCs w:val="21"/>
              </w:rPr>
              <w:t>айте характеристику каждому виду дефектов, представленных на рисунках.</w:t>
            </w:r>
          </w:p>
        </w:tc>
      </w:tr>
      <w:tr w:rsidR="0034725E" w:rsidRPr="0034725E" w:rsidTr="0034725E">
        <w:tc>
          <w:tcPr>
            <w:tcW w:w="4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26" type="#_x0000_t75" alt="" style="width:125.25pt;height:57.75pt"/>
              </w:pic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46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27" type="#_x0000_t75" alt="" style="width:120pt;height:138.75pt"/>
              </w:pict>
            </w:r>
            <w:r w:rsidR="0034725E" w:rsidRPr="0034725E">
              <w:rPr>
                <w:rFonts w:ascii="Arial" w:eastAsia="Times New Roman" w:hAnsi="Arial" w:cs="Arial"/>
                <w:color w:val="000000"/>
                <w:sz w:val="21"/>
                <w:szCs w:val="21"/>
              </w:rPr>
              <w:t> 2</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№3</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8"/>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виды дефектов в сварных швах и способы их предупреждения.</w:t>
      </w:r>
    </w:p>
    <w:p w:rsidR="0034725E" w:rsidRPr="0034725E" w:rsidRDefault="0034725E" w:rsidP="0034725E">
      <w:pPr>
        <w:numPr>
          <w:ilvl w:val="0"/>
          <w:numId w:val="8"/>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влиянии дефектов на работоспособность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690" w:type="dxa"/>
        <w:shd w:val="clear" w:color="auto" w:fill="FFFFFF"/>
        <w:tblCellMar>
          <w:top w:w="105" w:type="dxa"/>
          <w:left w:w="105" w:type="dxa"/>
          <w:bottom w:w="105" w:type="dxa"/>
          <w:right w:w="105" w:type="dxa"/>
        </w:tblCellMar>
        <w:tblLook w:val="04A0"/>
      </w:tblPr>
      <w:tblGrid>
        <w:gridCol w:w="4753"/>
        <w:gridCol w:w="4937"/>
      </w:tblGrid>
      <w:tr w:rsidR="0034725E" w:rsidRPr="0034725E" w:rsidTr="0034725E">
        <w:tc>
          <w:tcPr>
            <w:tcW w:w="945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 Произведите анализ дефектов, представленных на рисунках:</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3.1</w:t>
            </w:r>
            <w:proofErr w:type="gramStart"/>
            <w:r w:rsidRPr="0034725E">
              <w:rPr>
                <w:rFonts w:ascii="Arial" w:eastAsia="Times New Roman" w:hAnsi="Arial" w:cs="Arial"/>
                <w:b/>
                <w:bCs/>
                <w:color w:val="000000"/>
                <w:sz w:val="21"/>
                <w:szCs w:val="21"/>
              </w:rPr>
              <w:t xml:space="preserve"> Н</w:t>
            </w:r>
            <w:proofErr w:type="gramEnd"/>
            <w:r w:rsidRPr="0034725E">
              <w:rPr>
                <w:rFonts w:ascii="Arial" w:eastAsia="Times New Roman" w:hAnsi="Arial" w:cs="Arial"/>
                <w:b/>
                <w:bCs/>
                <w:color w:val="000000"/>
                <w:sz w:val="21"/>
                <w:szCs w:val="21"/>
              </w:rPr>
              <w:t>азовите виды дефектов.</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3.2</w:t>
            </w:r>
            <w:proofErr w:type="gramStart"/>
            <w:r w:rsidRPr="0034725E">
              <w:rPr>
                <w:rFonts w:ascii="Arial" w:eastAsia="Times New Roman" w:hAnsi="Arial" w:cs="Arial"/>
                <w:b/>
                <w:bCs/>
                <w:color w:val="000000"/>
                <w:sz w:val="21"/>
                <w:szCs w:val="21"/>
              </w:rPr>
              <w:t xml:space="preserve"> У</w:t>
            </w:r>
            <w:proofErr w:type="gramEnd"/>
            <w:r w:rsidRPr="0034725E">
              <w:rPr>
                <w:rFonts w:ascii="Arial" w:eastAsia="Times New Roman" w:hAnsi="Arial" w:cs="Arial"/>
                <w:b/>
                <w:bCs/>
                <w:color w:val="000000"/>
                <w:sz w:val="21"/>
                <w:szCs w:val="21"/>
              </w:rPr>
              <w:t>кажите причины образования данных дефектов.</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3.3</w:t>
            </w:r>
            <w:proofErr w:type="gramStart"/>
            <w:r w:rsidRPr="0034725E">
              <w:rPr>
                <w:rFonts w:ascii="Arial" w:eastAsia="Times New Roman" w:hAnsi="Arial" w:cs="Arial"/>
                <w:b/>
                <w:bCs/>
                <w:color w:val="000000"/>
                <w:sz w:val="21"/>
                <w:szCs w:val="21"/>
              </w:rPr>
              <w:t xml:space="preserve"> У</w:t>
            </w:r>
            <w:proofErr w:type="gramEnd"/>
            <w:r w:rsidRPr="0034725E">
              <w:rPr>
                <w:rFonts w:ascii="Arial" w:eastAsia="Times New Roman" w:hAnsi="Arial" w:cs="Arial"/>
                <w:b/>
                <w:bCs/>
                <w:color w:val="000000"/>
                <w:sz w:val="21"/>
                <w:szCs w:val="21"/>
              </w:rPr>
              <w:t>кажите пути предупреждения подобных дефектов.</w:t>
            </w:r>
          </w:p>
        </w:tc>
      </w:tr>
      <w:tr w:rsidR="0034725E" w:rsidRPr="0034725E" w:rsidTr="0034725E">
        <w:tc>
          <w:tcPr>
            <w:tcW w:w="46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28" type="#_x0000_t75" alt="" style="width:185.25pt;height:108.75pt"/>
              </w:pic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w:t>
            </w:r>
          </w:p>
        </w:tc>
        <w:tc>
          <w:tcPr>
            <w:tcW w:w="46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p>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29" type="#_x0000_t75" alt="" style="width:180pt;height:73.5pt"/>
              </w:pict>
            </w:r>
          </w:p>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2</w: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A9339D" w:rsidP="0034725E">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noProof/>
          <w:color w:val="000000"/>
          <w:sz w:val="21"/>
          <w:szCs w:val="21"/>
        </w:rPr>
        <w:pict>
          <v:shape id="_x0000_s1027" type="#_x0000_t75" alt="" style="position:absolute;margin-left:0;margin-top:0;width:24pt;height:24pt;z-index:251656704;mso-wrap-distance-left:0;mso-wrap-distance-right:0;mso-position-horizontal:left;mso-position-vertical-relative:line" o:allowoverlap="f">
            <w10:wrap type="square"/>
          </v:shape>
        </w:pic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№4</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9"/>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способах испытаний сварных швов.</w:t>
      </w:r>
    </w:p>
    <w:p w:rsidR="0034725E" w:rsidRPr="0034725E" w:rsidRDefault="0034725E" w:rsidP="0034725E">
      <w:pPr>
        <w:numPr>
          <w:ilvl w:val="0"/>
          <w:numId w:val="9"/>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внутренние дефекты сварных швов и методы их обнаружения.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tbl>
      <w:tblPr>
        <w:tblW w:w="9690" w:type="dxa"/>
        <w:shd w:val="clear" w:color="auto" w:fill="FFFFFF"/>
        <w:tblCellMar>
          <w:top w:w="105" w:type="dxa"/>
          <w:left w:w="105" w:type="dxa"/>
          <w:bottom w:w="105" w:type="dxa"/>
          <w:right w:w="105" w:type="dxa"/>
        </w:tblCellMar>
        <w:tblLook w:val="04A0"/>
      </w:tblPr>
      <w:tblGrid>
        <w:gridCol w:w="4753"/>
        <w:gridCol w:w="4937"/>
      </w:tblGrid>
      <w:tr w:rsidR="0034725E" w:rsidRPr="0034725E" w:rsidTr="0034725E">
        <w:tc>
          <w:tcPr>
            <w:tcW w:w="945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 Произведите анализ дефектов, изображенных на рисунках:</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4.1</w:t>
            </w:r>
            <w:proofErr w:type="gramStart"/>
            <w:r w:rsidRPr="0034725E">
              <w:rPr>
                <w:rFonts w:ascii="Arial" w:eastAsia="Times New Roman" w:hAnsi="Arial" w:cs="Arial"/>
                <w:b/>
                <w:bCs/>
                <w:color w:val="000000"/>
                <w:sz w:val="21"/>
                <w:szCs w:val="21"/>
              </w:rPr>
              <w:t xml:space="preserve"> Д</w:t>
            </w:r>
            <w:proofErr w:type="gramEnd"/>
            <w:r w:rsidRPr="0034725E">
              <w:rPr>
                <w:rFonts w:ascii="Arial" w:eastAsia="Times New Roman" w:hAnsi="Arial" w:cs="Arial"/>
                <w:b/>
                <w:bCs/>
                <w:color w:val="000000"/>
                <w:sz w:val="21"/>
                <w:szCs w:val="21"/>
              </w:rPr>
              <w:t>айте определение дефекта.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4.2</w:t>
            </w:r>
            <w:proofErr w:type="gramStart"/>
            <w:r w:rsidRPr="0034725E">
              <w:rPr>
                <w:rFonts w:ascii="Arial" w:eastAsia="Times New Roman" w:hAnsi="Arial" w:cs="Arial"/>
                <w:b/>
                <w:bCs/>
                <w:color w:val="000000"/>
                <w:sz w:val="21"/>
                <w:szCs w:val="21"/>
              </w:rPr>
              <w:t xml:space="preserve"> Н</w:t>
            </w:r>
            <w:proofErr w:type="gramEnd"/>
            <w:r w:rsidRPr="0034725E">
              <w:rPr>
                <w:rFonts w:ascii="Arial" w:eastAsia="Times New Roman" w:hAnsi="Arial" w:cs="Arial"/>
                <w:b/>
                <w:bCs/>
                <w:color w:val="000000"/>
                <w:sz w:val="21"/>
                <w:szCs w:val="21"/>
              </w:rPr>
              <w:t>азовите основные причины их возникновения.</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4.3 Возможные пути предупреждения подобных дефектов.</w:t>
            </w:r>
          </w:p>
        </w:tc>
      </w:tr>
      <w:tr w:rsidR="0034725E" w:rsidRPr="0034725E" w:rsidTr="0034725E">
        <w:trPr>
          <w:trHeight w:val="2340"/>
        </w:trPr>
        <w:tc>
          <w:tcPr>
            <w:tcW w:w="46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A9339D" w:rsidP="0034725E">
            <w:pPr>
              <w:spacing w:after="150" w:line="240" w:lineRule="auto"/>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0" type="#_x0000_t75" alt="" style="width:150pt;height:105.75pt"/>
              </w:pict>
            </w:r>
          </w:p>
        </w:tc>
        <w:tc>
          <w:tcPr>
            <w:tcW w:w="46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p w:rsidR="0034725E" w:rsidRPr="0034725E" w:rsidRDefault="00A9339D" w:rsidP="0034725E">
            <w:pPr>
              <w:spacing w:after="150" w:line="240" w:lineRule="auto"/>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1" type="#_x0000_t75" alt="" style="width:128.25pt;height:108.75pt"/>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№5</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w:t>
      </w: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устный ответ на вопросы:</w:t>
      </w:r>
    </w:p>
    <w:p w:rsidR="0034725E" w:rsidRPr="0034725E" w:rsidRDefault="0034725E" w:rsidP="0034725E">
      <w:pPr>
        <w:numPr>
          <w:ilvl w:val="0"/>
          <w:numId w:val="10"/>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способах выявления дефектов сварных швов.</w:t>
      </w:r>
    </w:p>
    <w:p w:rsidR="0034725E" w:rsidRPr="0034725E" w:rsidRDefault="0034725E" w:rsidP="0034725E">
      <w:pPr>
        <w:numPr>
          <w:ilvl w:val="0"/>
          <w:numId w:val="10"/>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виды контроля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tbl>
      <w:tblPr>
        <w:tblW w:w="9690" w:type="dxa"/>
        <w:shd w:val="clear" w:color="auto" w:fill="FFFFFF"/>
        <w:tblCellMar>
          <w:top w:w="105" w:type="dxa"/>
          <w:left w:w="105" w:type="dxa"/>
          <w:bottom w:w="105" w:type="dxa"/>
          <w:right w:w="105" w:type="dxa"/>
        </w:tblCellMar>
        <w:tblLook w:val="04A0"/>
      </w:tblPr>
      <w:tblGrid>
        <w:gridCol w:w="9690"/>
      </w:tblGrid>
      <w:tr w:rsidR="0034725E" w:rsidRPr="0034725E" w:rsidTr="0034725E">
        <w:tc>
          <w:tcPr>
            <w:tcW w:w="9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5. Поясните рисунок. Классификация магнитных методов контроля, технология его выполнения.</w:t>
            </w:r>
          </w:p>
        </w:tc>
      </w:tr>
      <w:tr w:rsidR="0034725E" w:rsidRPr="0034725E" w:rsidTr="0034725E">
        <w:trPr>
          <w:trHeight w:val="1800"/>
        </w:trPr>
        <w:tc>
          <w:tcPr>
            <w:tcW w:w="9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2" type="#_x0000_t75" alt="" style="width:2in;height:108.75pt"/>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A9339D" w:rsidP="0034725E">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noProof/>
          <w:color w:val="000000"/>
          <w:sz w:val="21"/>
          <w:szCs w:val="21"/>
        </w:rPr>
        <w:pict>
          <v:shape id="_x0000_s1028" type="#_x0000_t75" alt="" style="position:absolute;margin-left:0;margin-top:0;width:24pt;height:24pt;z-index:251657728;mso-wrap-distance-left:0;mso-wrap-distance-right:0;mso-position-horizontal:left;mso-position-vertical-relative:line" o:allowoverlap="f">
            <w10:wrap type="square"/>
          </v:shape>
        </w:pic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№6</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w:t>
      </w:r>
      <w:r w:rsidRPr="0034725E">
        <w:rPr>
          <w:rFonts w:ascii="Arial" w:eastAsia="Times New Roman" w:hAnsi="Arial" w:cs="Arial"/>
          <w:color w:val="000000"/>
          <w:sz w:val="21"/>
          <w:szCs w:val="21"/>
        </w:rPr>
        <w:t> </w:t>
      </w:r>
      <w:r w:rsidRPr="0034725E">
        <w:rPr>
          <w:rFonts w:ascii="Arial" w:eastAsia="Times New Roman" w:hAnsi="Arial" w:cs="Arial"/>
          <w:b/>
          <w:bCs/>
          <w:color w:val="000000"/>
          <w:sz w:val="21"/>
          <w:szCs w:val="21"/>
        </w:rPr>
        <w:t>устный ответ на вопросы:</w:t>
      </w:r>
    </w:p>
    <w:p w:rsidR="0034725E" w:rsidRPr="0034725E" w:rsidRDefault="0034725E" w:rsidP="0034725E">
      <w:pPr>
        <w:numPr>
          <w:ilvl w:val="0"/>
          <w:numId w:val="11"/>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способы устранения дефектов сварных швов.</w:t>
      </w:r>
    </w:p>
    <w:p w:rsidR="0034725E" w:rsidRPr="0034725E" w:rsidRDefault="0034725E" w:rsidP="0034725E">
      <w:pPr>
        <w:numPr>
          <w:ilvl w:val="0"/>
          <w:numId w:val="11"/>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виды испытаний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tbl>
      <w:tblPr>
        <w:tblW w:w="9825" w:type="dxa"/>
        <w:shd w:val="clear" w:color="auto" w:fill="FFFFFF"/>
        <w:tblCellMar>
          <w:top w:w="105" w:type="dxa"/>
          <w:left w:w="105" w:type="dxa"/>
          <w:bottom w:w="105" w:type="dxa"/>
          <w:right w:w="105" w:type="dxa"/>
        </w:tblCellMar>
        <w:tblLook w:val="04A0"/>
      </w:tblPr>
      <w:tblGrid>
        <w:gridCol w:w="9825"/>
      </w:tblGrid>
      <w:tr w:rsidR="0034725E" w:rsidRPr="0034725E" w:rsidTr="0034725E">
        <w:tc>
          <w:tcPr>
            <w:tcW w:w="9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6. Назовите дефекты, изображенные на рисунках. Назовите способы сварки. Охарактеризуйте дефекты сварных соединений.</w:t>
            </w:r>
          </w:p>
        </w:tc>
      </w:tr>
      <w:tr w:rsidR="0034725E" w:rsidRPr="0034725E" w:rsidTr="0034725E">
        <w:trPr>
          <w:trHeight w:val="1800"/>
        </w:trPr>
        <w:tc>
          <w:tcPr>
            <w:tcW w:w="9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3" type="#_x0000_t75" alt="" style="width:279pt;height:301.5pt"/>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№7</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12"/>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Назовите причины появления внутренних напряжений и деформаций в свариваемых изделиях.</w:t>
      </w:r>
    </w:p>
    <w:p w:rsidR="0034725E" w:rsidRPr="0034725E" w:rsidRDefault="0034725E" w:rsidP="0034725E">
      <w:pPr>
        <w:numPr>
          <w:ilvl w:val="0"/>
          <w:numId w:val="12"/>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гидравлических испытаниях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825" w:type="dxa"/>
        <w:shd w:val="clear" w:color="auto" w:fill="FFFFFF"/>
        <w:tblCellMar>
          <w:top w:w="105" w:type="dxa"/>
          <w:left w:w="105" w:type="dxa"/>
          <w:bottom w:w="105" w:type="dxa"/>
          <w:right w:w="105" w:type="dxa"/>
        </w:tblCellMar>
        <w:tblLook w:val="04A0"/>
      </w:tblPr>
      <w:tblGrid>
        <w:gridCol w:w="3956"/>
        <w:gridCol w:w="5920"/>
      </w:tblGrid>
      <w:tr w:rsidR="0034725E" w:rsidRPr="0034725E" w:rsidTr="0034725E">
        <w:tc>
          <w:tcPr>
            <w:tcW w:w="958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7. Назовите параметры, контролируемые при подготовке деталей к сборке и при сборке под сварку.</w:t>
            </w:r>
          </w:p>
        </w:tc>
      </w:tr>
      <w:tr w:rsidR="0034725E" w:rsidRPr="0034725E" w:rsidTr="0034725E">
        <w:trPr>
          <w:trHeight w:val="1800"/>
        </w:trPr>
        <w:tc>
          <w:tcPr>
            <w:tcW w:w="3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A9339D" w:rsidP="0034725E">
            <w:pPr>
              <w:spacing w:after="150" w:line="240" w:lineRule="auto"/>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4" type="#_x0000_t75" alt="" style="width:192pt;height:78.75pt"/>
              </w:pict>
            </w:r>
          </w:p>
        </w:tc>
        <w:tc>
          <w:tcPr>
            <w:tcW w:w="56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5" type="#_x0000_t75" alt="" style="width:284.25pt;height:176.25pt"/>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A9339D" w:rsidP="0034725E">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noProof/>
          <w:color w:val="000000"/>
          <w:sz w:val="21"/>
          <w:szCs w:val="21"/>
        </w:rPr>
        <w:pict>
          <v:shape id="_x0000_s1029" type="#_x0000_t75" alt="" style="position:absolute;margin-left:0;margin-top:0;width:24pt;height:24pt;z-index:251658752;mso-wrap-distance-left:0;mso-wrap-distance-right:0;mso-position-horizontal:left;mso-position-vertical-relative:line" o:allowoverlap="f">
            <w10:wrap type="square"/>
          </v:shape>
        </w:pic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№8</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1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меры предупреждения сварочных деформаций.</w:t>
      </w:r>
    </w:p>
    <w:p w:rsidR="0034725E" w:rsidRPr="0034725E" w:rsidRDefault="0034725E" w:rsidP="0034725E">
      <w:pPr>
        <w:numPr>
          <w:ilvl w:val="0"/>
          <w:numId w:val="13"/>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Расскажите о пневматических испытаниях сварных конструкций.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825" w:type="dxa"/>
        <w:shd w:val="clear" w:color="auto" w:fill="FFFFFF"/>
        <w:tblCellMar>
          <w:top w:w="105" w:type="dxa"/>
          <w:left w:w="105" w:type="dxa"/>
          <w:bottom w:w="105" w:type="dxa"/>
          <w:right w:w="105" w:type="dxa"/>
        </w:tblCellMar>
        <w:tblLook w:val="04A0"/>
      </w:tblPr>
      <w:tblGrid>
        <w:gridCol w:w="5135"/>
        <w:gridCol w:w="4690"/>
      </w:tblGrid>
      <w:tr w:rsidR="0034725E" w:rsidRPr="0034725E" w:rsidTr="0034725E">
        <w:tc>
          <w:tcPr>
            <w:tcW w:w="958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8. Перечислите измерительный инструмент, изображенный на рисунках. Назовите вид контроля, при котором он применяется. Технология измерения параметров сварных швов.</w:t>
            </w:r>
          </w:p>
        </w:tc>
      </w:tr>
      <w:tr w:rsidR="0034725E" w:rsidRPr="0034725E" w:rsidTr="0034725E">
        <w:trPr>
          <w:trHeight w:val="1800"/>
        </w:trPr>
        <w:tc>
          <w:tcPr>
            <w:tcW w:w="49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A9339D" w:rsidP="0034725E">
            <w:pPr>
              <w:spacing w:after="150" w:line="240" w:lineRule="auto"/>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6" type="#_x0000_t75" alt="" style="width:248.25pt;height:114pt"/>
              </w:pict>
            </w:r>
          </w:p>
        </w:tc>
        <w:tc>
          <w:tcPr>
            <w:tcW w:w="4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7" type="#_x0000_t75" alt="" style="width:194.25pt;height:117pt"/>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№9</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14"/>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Расскажите </w:t>
      </w:r>
      <w:proofErr w:type="gramStart"/>
      <w:r w:rsidRPr="0034725E">
        <w:rPr>
          <w:rFonts w:ascii="Arial" w:eastAsia="Times New Roman" w:hAnsi="Arial" w:cs="Arial"/>
          <w:color w:val="000000"/>
          <w:sz w:val="21"/>
          <w:szCs w:val="21"/>
        </w:rPr>
        <w:t>о</w:t>
      </w:r>
      <w:proofErr w:type="gramEnd"/>
      <w:r w:rsidRPr="0034725E">
        <w:rPr>
          <w:rFonts w:ascii="Arial" w:eastAsia="Times New Roman" w:hAnsi="Arial" w:cs="Arial"/>
          <w:color w:val="000000"/>
          <w:sz w:val="21"/>
          <w:szCs w:val="21"/>
        </w:rPr>
        <w:t xml:space="preserve"> испытании сварных швов на непроницаемость</w:t>
      </w:r>
    </w:p>
    <w:p w:rsidR="0034725E" w:rsidRPr="0034725E" w:rsidRDefault="0034725E" w:rsidP="0034725E">
      <w:pPr>
        <w:numPr>
          <w:ilvl w:val="0"/>
          <w:numId w:val="14"/>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причины появления наружных дефектов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825" w:type="dxa"/>
        <w:shd w:val="clear" w:color="auto" w:fill="FFFFFF"/>
        <w:tblCellMar>
          <w:top w:w="105" w:type="dxa"/>
          <w:left w:w="105" w:type="dxa"/>
          <w:bottom w:w="105" w:type="dxa"/>
          <w:right w:w="105" w:type="dxa"/>
        </w:tblCellMar>
        <w:tblLook w:val="04A0"/>
      </w:tblPr>
      <w:tblGrid>
        <w:gridCol w:w="4736"/>
        <w:gridCol w:w="5089"/>
      </w:tblGrid>
      <w:tr w:rsidR="0034725E" w:rsidRPr="0034725E" w:rsidTr="0034725E">
        <w:tc>
          <w:tcPr>
            <w:tcW w:w="958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9. Назовите вид технического контроля, при котором измеряются изображенные параметры сварного соединения. Дайте характеристику этого вида контроля и поясните технологию его выполнения.</w:t>
            </w:r>
          </w:p>
        </w:tc>
      </w:tr>
      <w:tr w:rsidR="0034725E" w:rsidRPr="0034725E" w:rsidTr="0034725E">
        <w:trPr>
          <w:trHeight w:val="1440"/>
        </w:trPr>
        <w:tc>
          <w:tcPr>
            <w:tcW w:w="4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8" type="#_x0000_t75" alt="" style="width:171pt;height:101.25pt"/>
              </w:pic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pict>
                <v:shape id="_x0000_i1039" type="#_x0000_t75" alt="" style="width:185.25pt;height:99pt"/>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A9339D" w:rsidP="0034725E">
      <w:pPr>
        <w:shd w:val="clear" w:color="auto" w:fill="FFFFFF"/>
        <w:spacing w:after="150" w:line="240" w:lineRule="auto"/>
        <w:rPr>
          <w:rFonts w:ascii="Arial" w:eastAsia="Times New Roman" w:hAnsi="Arial" w:cs="Arial"/>
          <w:color w:val="000000"/>
          <w:sz w:val="21"/>
          <w:szCs w:val="21"/>
        </w:rPr>
      </w:pPr>
      <w:r>
        <w:rPr>
          <w:rFonts w:ascii="Arial" w:eastAsia="Times New Roman" w:hAnsi="Arial" w:cs="Arial"/>
          <w:noProof/>
          <w:color w:val="000000"/>
          <w:sz w:val="21"/>
          <w:szCs w:val="21"/>
        </w:rPr>
        <w:pict>
          <v:shape id="_x0000_s1030" type="#_x0000_t75" alt="" style="position:absolute;margin-left:0;margin-top:0;width:24pt;height:24pt;z-index:251659776;mso-wrap-distance-left:0;mso-wrap-distance-right:0;mso-position-horizontal:left;mso-position-vertical-relative:line" o:allowoverlap="f">
            <w10:wrap type="square"/>
          </v:shape>
        </w:pic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УТВЕРЖДАЮ </w:t>
      </w:r>
      <w:r w:rsidRPr="0034725E">
        <w:rPr>
          <w:rFonts w:ascii="Arial" w:eastAsia="Times New Roman" w:hAnsi="Arial" w:cs="Arial"/>
          <w:b/>
          <w:bCs/>
          <w:color w:val="000000"/>
          <w:sz w:val="21"/>
          <w:szCs w:val="21"/>
        </w:rPr>
        <w:t>Волгоградский социально-экономический</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Зам. директора по учебной работе </w:t>
      </w:r>
      <w:r w:rsidRPr="0034725E">
        <w:rPr>
          <w:rFonts w:ascii="Arial" w:eastAsia="Times New Roman" w:hAnsi="Arial" w:cs="Arial"/>
          <w:b/>
          <w:bCs/>
          <w:color w:val="000000"/>
          <w:sz w:val="21"/>
          <w:szCs w:val="21"/>
        </w:rPr>
        <w:t>техникум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________________Н.Ю.Новикова Зимняя, весенняя экзаменационная сессия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«______»______________20____г 20____/20___ учебный год</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br/>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ЭКЗАМЕНАЦИОННЫЙ БИЛЕТ №10</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Дайте устный ответ на вопросы:</w:t>
      </w:r>
    </w:p>
    <w:p w:rsidR="0034725E" w:rsidRPr="0034725E" w:rsidRDefault="0034725E" w:rsidP="0034725E">
      <w:pPr>
        <w:numPr>
          <w:ilvl w:val="0"/>
          <w:numId w:val="15"/>
        </w:num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Перечислите виды контроля сварных швов.</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2.Перечислите требования к сварным швам</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Выполните практическое задание</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tbl>
      <w:tblPr>
        <w:tblW w:w="9825" w:type="dxa"/>
        <w:shd w:val="clear" w:color="auto" w:fill="FFFFFF"/>
        <w:tblCellMar>
          <w:top w:w="105" w:type="dxa"/>
          <w:left w:w="105" w:type="dxa"/>
          <w:bottom w:w="105" w:type="dxa"/>
          <w:right w:w="105" w:type="dxa"/>
        </w:tblCellMar>
        <w:tblLook w:val="04A0"/>
      </w:tblPr>
      <w:tblGrid>
        <w:gridCol w:w="9825"/>
      </w:tblGrid>
      <w:tr w:rsidR="0034725E" w:rsidRPr="0034725E" w:rsidTr="0034725E">
        <w:tc>
          <w:tcPr>
            <w:tcW w:w="9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10. Назовите вид контроля представленных сварных соединений. Поясните технологию выполнения метода контроля. Дополните рисунок.</w:t>
            </w:r>
          </w:p>
        </w:tc>
      </w:tr>
      <w:tr w:rsidR="0034725E" w:rsidRPr="0034725E" w:rsidTr="0034725E">
        <w:trPr>
          <w:trHeight w:val="1800"/>
        </w:trPr>
        <w:tc>
          <w:tcPr>
            <w:tcW w:w="9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A9339D" w:rsidP="0034725E">
            <w:pPr>
              <w:spacing w:after="150" w:line="240" w:lineRule="auto"/>
              <w:jc w:val="center"/>
              <w:rPr>
                <w:rFonts w:ascii="Arial" w:eastAsia="Times New Roman" w:hAnsi="Arial" w:cs="Arial"/>
                <w:color w:val="000000"/>
                <w:sz w:val="21"/>
                <w:szCs w:val="21"/>
              </w:rPr>
            </w:pPr>
            <w:r w:rsidRPr="00A9339D">
              <w:rPr>
                <w:rFonts w:ascii="Arial" w:eastAsia="Times New Roman" w:hAnsi="Arial" w:cs="Arial"/>
                <w:color w:val="000000"/>
                <w:sz w:val="21"/>
                <w:szCs w:val="21"/>
              </w:rPr>
              <w:lastRenderedPageBreak/>
              <w:pict>
                <v:shape id="_x0000_i1040" type="#_x0000_t75" alt="" style="width:391.5pt;height:3in"/>
              </w:pict>
            </w: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Преподаватель</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Руководитель цикловой комиссии</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ПАКЕТ ЭКЗАМЕНАТОРА</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УСЛОВИЯ ВЫПОЛНЕНИЯ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Количество вариантов каждого задания / пакетов заданий </w:t>
      </w:r>
      <w:proofErr w:type="gramStart"/>
      <w:r w:rsidRPr="0034725E">
        <w:rPr>
          <w:rFonts w:ascii="Arial" w:eastAsia="Times New Roman" w:hAnsi="Arial" w:cs="Arial"/>
          <w:color w:val="000000"/>
          <w:sz w:val="21"/>
          <w:szCs w:val="21"/>
        </w:rPr>
        <w:t>для</w:t>
      </w:r>
      <w:proofErr w:type="gramEnd"/>
      <w:r w:rsidRPr="0034725E">
        <w:rPr>
          <w:rFonts w:ascii="Arial" w:eastAsia="Times New Roman" w:hAnsi="Arial" w:cs="Arial"/>
          <w:color w:val="000000"/>
          <w:sz w:val="21"/>
          <w:szCs w:val="21"/>
        </w:rPr>
        <w:t xml:space="preserve"> экзаменующегося: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Количество билетов в наличии в соответствии с количеством экзаменующихся обучающихся. В каждом билете 2 </w:t>
      </w:r>
      <w:proofErr w:type="gramStart"/>
      <w:r w:rsidRPr="0034725E">
        <w:rPr>
          <w:rFonts w:ascii="Arial" w:eastAsia="Times New Roman" w:hAnsi="Arial" w:cs="Arial"/>
          <w:color w:val="000000"/>
          <w:sz w:val="21"/>
          <w:szCs w:val="21"/>
        </w:rPr>
        <w:t>теоретических</w:t>
      </w:r>
      <w:proofErr w:type="gramEnd"/>
      <w:r w:rsidRPr="0034725E">
        <w:rPr>
          <w:rFonts w:ascii="Arial" w:eastAsia="Times New Roman" w:hAnsi="Arial" w:cs="Arial"/>
          <w:color w:val="000000"/>
          <w:sz w:val="21"/>
          <w:szCs w:val="21"/>
        </w:rPr>
        <w:t xml:space="preserve"> вопроса и 1 практическое задание.</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Время выполнения каждого задания билета: 20-25 минут</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lastRenderedPageBreak/>
        <w:t>Ход выполнения задания</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Таблица 8</w:t>
      </w:r>
    </w:p>
    <w:tbl>
      <w:tblPr>
        <w:tblW w:w="9735" w:type="dxa"/>
        <w:shd w:val="clear" w:color="auto" w:fill="FFFFFF"/>
        <w:tblCellMar>
          <w:top w:w="105" w:type="dxa"/>
          <w:left w:w="105" w:type="dxa"/>
          <w:bottom w:w="105" w:type="dxa"/>
          <w:right w:w="105" w:type="dxa"/>
        </w:tblCellMar>
        <w:tblLook w:val="04A0"/>
      </w:tblPr>
      <w:tblGrid>
        <w:gridCol w:w="3749"/>
        <w:gridCol w:w="3508"/>
        <w:gridCol w:w="2478"/>
      </w:tblGrid>
      <w:tr w:rsidR="0034725E" w:rsidRPr="0034725E" w:rsidTr="0034725E">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Общие компетенции</w:t>
            </w: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vAlign w:val="cente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Показатели оценки результата</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(да / нет)</w:t>
            </w: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1. Понимать сущность и социальную значимость своей будущей профессии, проявлять к ней устойчивый интерес.</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 участие в работе </w:t>
            </w:r>
            <w:proofErr w:type="gramStart"/>
            <w:r w:rsidRPr="0034725E">
              <w:rPr>
                <w:rFonts w:ascii="Arial" w:eastAsia="Times New Roman" w:hAnsi="Arial" w:cs="Arial"/>
                <w:color w:val="000000"/>
                <w:sz w:val="21"/>
                <w:szCs w:val="21"/>
              </w:rPr>
              <w:t>научного</w:t>
            </w:r>
            <w:proofErr w:type="gramEnd"/>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студенческого общества;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 выступления </w:t>
            </w:r>
            <w:proofErr w:type="gramStart"/>
            <w:r w:rsidRPr="0034725E">
              <w:rPr>
                <w:rFonts w:ascii="Arial" w:eastAsia="Times New Roman" w:hAnsi="Arial" w:cs="Arial"/>
                <w:color w:val="000000"/>
                <w:sz w:val="21"/>
                <w:szCs w:val="21"/>
              </w:rPr>
              <w:t>на</w:t>
            </w:r>
            <w:proofErr w:type="gramEnd"/>
            <w:r w:rsidRPr="0034725E">
              <w:rPr>
                <w:rFonts w:ascii="Arial" w:eastAsia="Times New Roman" w:hAnsi="Arial" w:cs="Arial"/>
                <w:color w:val="000000"/>
                <w:sz w:val="21"/>
                <w:szCs w:val="21"/>
              </w:rPr>
              <w:t xml:space="preserve"> научно-</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практических </w:t>
            </w:r>
            <w:proofErr w:type="gramStart"/>
            <w:r w:rsidRPr="0034725E">
              <w:rPr>
                <w:rFonts w:ascii="Arial" w:eastAsia="Times New Roman" w:hAnsi="Arial" w:cs="Arial"/>
                <w:color w:val="000000"/>
                <w:sz w:val="21"/>
                <w:szCs w:val="21"/>
              </w:rPr>
              <w:t>конференциях</w:t>
            </w:r>
            <w:proofErr w:type="gramEnd"/>
            <w:r w:rsidRPr="0034725E">
              <w:rPr>
                <w:rFonts w:ascii="Arial" w:eastAsia="Times New Roman" w:hAnsi="Arial" w:cs="Arial"/>
                <w:color w:val="000000"/>
                <w:sz w:val="21"/>
                <w:szCs w:val="21"/>
              </w:rPr>
              <w:t>;</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участие в конкурсах</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профессионального мастерства, </w:t>
            </w:r>
            <w:proofErr w:type="gramStart"/>
            <w:r w:rsidRPr="0034725E">
              <w:rPr>
                <w:rFonts w:ascii="Arial" w:eastAsia="Times New Roman" w:hAnsi="Arial" w:cs="Arial"/>
                <w:color w:val="000000"/>
                <w:sz w:val="21"/>
                <w:szCs w:val="21"/>
              </w:rPr>
              <w:t>выставках</w:t>
            </w:r>
            <w:proofErr w:type="gramEnd"/>
            <w:r w:rsidRPr="0034725E">
              <w:rPr>
                <w:rFonts w:ascii="Arial" w:eastAsia="Times New Roman" w:hAnsi="Arial" w:cs="Arial"/>
                <w:color w:val="000000"/>
                <w:sz w:val="21"/>
                <w:szCs w:val="21"/>
              </w:rPr>
              <w:t xml:space="preserve"> технического творчества;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–успешное выполнение программы</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профессионального модуля;</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–мотивированное обоснование выбора и применения методов и способов решения и полнота выполнения профессиональных задач в процессе выполнения работ по контролю качества металлов и сварочных конструкций;</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3. Принимать решения в стандартных и нестандартных ситуациях и нести за них ответственность.</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–правильность принятия решений в стандартных и нестандартных ситуациях и нести за них ответственность при осуществлении работ по контролю качества металлов и сварочных конструкций;</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результативность информационного поиска и использования необходимой информации;</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5. Использовать информационно-коммуникационные технологии в профессиональной деятельности.</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–результативность самостоятельной работы с интернет – ресурсами;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–оформление результатов самостоятельной работы с использованием ИКТ;</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90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6. Работать в коллективе и команде, эффективно общаться с коллегами, руководством, потребителями.</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–коммуникабельность, бесконфликтность, толерантность во взаимодействии с обучающимися, преподавателями и мастерами производственного обучения;</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ОК 7. Брать на себя ответственность за работу членов </w:t>
            </w:r>
            <w:r w:rsidRPr="0034725E">
              <w:rPr>
                <w:rFonts w:ascii="Arial" w:eastAsia="Times New Roman" w:hAnsi="Arial" w:cs="Arial"/>
                <w:color w:val="000000"/>
                <w:sz w:val="21"/>
                <w:szCs w:val="21"/>
              </w:rPr>
              <w:lastRenderedPageBreak/>
              <w:t>команды (подчиненных), результат выполнения заданий.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 xml:space="preserve">–проявление ответственности при выполнении заданий членами </w:t>
            </w:r>
            <w:r w:rsidRPr="0034725E">
              <w:rPr>
                <w:rFonts w:ascii="Arial" w:eastAsia="Times New Roman" w:hAnsi="Arial" w:cs="Arial"/>
                <w:color w:val="000000"/>
                <w:sz w:val="21"/>
                <w:szCs w:val="21"/>
              </w:rPr>
              <w:lastRenderedPageBreak/>
              <w:t>коллектива;</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–способность к самоанализу и коррекции результатов собственной работы и деятельности коллектива;</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4725E" w:rsidRPr="0034725E" w:rsidRDefault="0034725E" w:rsidP="0034725E">
            <w:pPr>
              <w:spacing w:after="150" w:line="240" w:lineRule="auto"/>
              <w:rPr>
                <w:rFonts w:ascii="Arial" w:eastAsia="Times New Roman" w:hAnsi="Arial" w:cs="Arial"/>
                <w:color w:val="000000"/>
                <w:sz w:val="21"/>
                <w:szCs w:val="21"/>
              </w:rPr>
            </w:pP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–умение самостоятельно организовать собственную деятельность;</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–планирование </w:t>
            </w:r>
            <w:proofErr w:type="gramStart"/>
            <w:r w:rsidRPr="0034725E">
              <w:rPr>
                <w:rFonts w:ascii="Arial" w:eastAsia="Times New Roman" w:hAnsi="Arial" w:cs="Arial"/>
                <w:color w:val="000000"/>
                <w:sz w:val="21"/>
                <w:szCs w:val="21"/>
              </w:rPr>
              <w:t>обучающимся</w:t>
            </w:r>
            <w:proofErr w:type="gramEnd"/>
            <w:r w:rsidRPr="0034725E">
              <w:rPr>
                <w:rFonts w:ascii="Arial" w:eastAsia="Times New Roman" w:hAnsi="Arial" w:cs="Arial"/>
                <w:color w:val="000000"/>
                <w:sz w:val="21"/>
                <w:szCs w:val="21"/>
              </w:rPr>
              <w:t xml:space="preserve"> повышения личностного и квалификационного уровня;</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20"/>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 9. Ориентироваться в условиях частой смены технологий в профессиональной деятельности.</w:t>
            </w: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комплексность проведения анализа инноваций и тенденций в области контроля качества металлов и сварочных работ;</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405"/>
        </w:trPr>
        <w:tc>
          <w:tcPr>
            <w:tcW w:w="3495"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ОК.10. Исполнять воинскую обязанность, в том числе с применением полученных профессиональных знаний (для юношей).</w:t>
            </w:r>
          </w:p>
        </w:tc>
        <w:tc>
          <w:tcPr>
            <w:tcW w:w="3270" w:type="dxa"/>
            <w:tcBorders>
              <w:top w:val="single" w:sz="8" w:space="0" w:color="000000"/>
              <w:left w:val="single" w:sz="6" w:space="0" w:color="000000"/>
              <w:bottom w:val="single" w:sz="8"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–готовность к исполнению воинской обязанности;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реагирования в условиях чрезвычайных ситуаций.</w:t>
            </w:r>
          </w:p>
        </w:tc>
        <w:tc>
          <w:tcPr>
            <w:tcW w:w="2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b/>
          <w:bCs/>
          <w:color w:val="000000"/>
          <w:sz w:val="21"/>
          <w:szCs w:val="21"/>
        </w:rPr>
        <w:t>2) Осуществленный процесс</w:t>
      </w:r>
      <w:r w:rsidRPr="0034725E">
        <w:rPr>
          <w:rFonts w:ascii="Arial" w:eastAsia="Times New Roman" w:hAnsi="Arial" w:cs="Arial"/>
          <w:color w:val="000000"/>
          <w:sz w:val="21"/>
          <w:szCs w:val="21"/>
        </w:rPr>
        <w:t>:</w:t>
      </w:r>
    </w:p>
    <w:p w:rsidR="0034725E" w:rsidRPr="0034725E" w:rsidRDefault="0034725E" w:rsidP="0034725E">
      <w:pPr>
        <w:shd w:val="clear" w:color="auto" w:fill="FFFFFF"/>
        <w:spacing w:after="150" w:line="240" w:lineRule="auto"/>
        <w:jc w:val="right"/>
        <w:rPr>
          <w:rFonts w:ascii="Arial" w:eastAsia="Times New Roman" w:hAnsi="Arial" w:cs="Arial"/>
          <w:color w:val="000000"/>
          <w:sz w:val="21"/>
          <w:szCs w:val="21"/>
        </w:rPr>
      </w:pPr>
      <w:r w:rsidRPr="0034725E">
        <w:rPr>
          <w:rFonts w:ascii="Arial" w:eastAsia="Times New Roman" w:hAnsi="Arial" w:cs="Arial"/>
          <w:color w:val="000000"/>
          <w:sz w:val="21"/>
          <w:szCs w:val="21"/>
        </w:rPr>
        <w:t>Таблица 9</w:t>
      </w:r>
    </w:p>
    <w:tbl>
      <w:tblPr>
        <w:tblW w:w="9720" w:type="dxa"/>
        <w:shd w:val="clear" w:color="auto" w:fill="FFFFFF"/>
        <w:tblCellMar>
          <w:top w:w="105" w:type="dxa"/>
          <w:left w:w="105" w:type="dxa"/>
          <w:bottom w:w="105" w:type="dxa"/>
          <w:right w:w="105" w:type="dxa"/>
        </w:tblCellMar>
        <w:tblLook w:val="04A0"/>
      </w:tblPr>
      <w:tblGrid>
        <w:gridCol w:w="2800"/>
        <w:gridCol w:w="4908"/>
        <w:gridCol w:w="2012"/>
      </w:tblGrid>
      <w:tr w:rsidR="0034725E" w:rsidRPr="0034725E" w:rsidTr="0034725E">
        <w:tc>
          <w:tcPr>
            <w:tcW w:w="26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Профессиональные компетенции</w:t>
            </w:r>
          </w:p>
        </w:tc>
        <w:tc>
          <w:tcPr>
            <w:tcW w:w="4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b/>
                <w:bCs/>
                <w:color w:val="000000"/>
                <w:sz w:val="21"/>
                <w:szCs w:val="21"/>
              </w:rPr>
              <w:t>Показатели оценки результата</w:t>
            </w:r>
          </w:p>
        </w:tc>
        <w:tc>
          <w:tcPr>
            <w:tcW w:w="18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Оценка (да / нет)</w:t>
            </w:r>
          </w:p>
        </w:tc>
      </w:tr>
      <w:tr w:rsidR="0034725E" w:rsidRPr="0034725E" w:rsidTr="0034725E">
        <w:trPr>
          <w:trHeight w:val="1590"/>
        </w:trPr>
        <w:tc>
          <w:tcPr>
            <w:tcW w:w="26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3.1. Определять причины, приводящие к образованию дефектов в сварных соединениях.</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–верность и точность выполнения приемов по определению видов и местонахождения дефектов сварных швов и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–оперативность и комплексность проведения анализа конкретной производственной ситуации, приводящей к дефектам сварных соединений;</w:t>
            </w:r>
          </w:p>
        </w:tc>
        <w:tc>
          <w:tcPr>
            <w:tcW w:w="18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170"/>
        </w:trPr>
        <w:tc>
          <w:tcPr>
            <w:tcW w:w="26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3.2. Обоснованно выбирать и использовать методы, оборудование, аппаратуру и приборы для контроля металлов и сварных соединений.</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–аргументированность и правильность выбора метода, приемов, оборудования, аппаратуры и приборов в соответствии с выявленными дефектами;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метод контроля качества металлов и сварных соединений осуществлен в зависимости от природы металла, его толщины, типа сварного соединения и др.;</w:t>
            </w:r>
          </w:p>
        </w:tc>
        <w:tc>
          <w:tcPr>
            <w:tcW w:w="18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2070"/>
        </w:trPr>
        <w:tc>
          <w:tcPr>
            <w:tcW w:w="26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lastRenderedPageBreak/>
              <w:t>ПК 3.3. Предупреждать, выявлять и устранять дефекты сварных соединений и изделий для получения качественной продукции.</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 xml:space="preserve">–методика </w:t>
            </w:r>
            <w:proofErr w:type="gramStart"/>
            <w:r w:rsidRPr="0034725E">
              <w:rPr>
                <w:rFonts w:ascii="Arial" w:eastAsia="Times New Roman" w:hAnsi="Arial" w:cs="Arial"/>
                <w:color w:val="000000"/>
                <w:sz w:val="21"/>
                <w:szCs w:val="21"/>
              </w:rPr>
              <w:t>выбора контроля параметров режима сварки</w:t>
            </w:r>
            <w:proofErr w:type="gramEnd"/>
            <w:r w:rsidRPr="0034725E">
              <w:rPr>
                <w:rFonts w:ascii="Arial" w:eastAsia="Times New Roman" w:hAnsi="Arial" w:cs="Arial"/>
                <w:color w:val="000000"/>
                <w:sz w:val="21"/>
                <w:szCs w:val="21"/>
              </w:rPr>
              <w:t xml:space="preserve"> осуществлена в соответствии с показателями качества продукции;</w:t>
            </w:r>
          </w:p>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–использование результатов контроля при разработке рекомендаций по предупреждению, выявлению и устранению дефектов сварных соединений;</w:t>
            </w:r>
          </w:p>
        </w:tc>
        <w:tc>
          <w:tcPr>
            <w:tcW w:w="18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r w:rsidR="0034725E" w:rsidRPr="0034725E" w:rsidTr="0034725E">
        <w:trPr>
          <w:trHeight w:val="1035"/>
        </w:trPr>
        <w:tc>
          <w:tcPr>
            <w:tcW w:w="26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ПК 3.4. Оформлять документацию по контролю качества сварки.</w:t>
            </w:r>
          </w:p>
          <w:p w:rsidR="0034725E" w:rsidRPr="0034725E" w:rsidRDefault="0034725E" w:rsidP="0034725E">
            <w:pPr>
              <w:spacing w:after="150" w:line="240" w:lineRule="auto"/>
              <w:rPr>
                <w:rFonts w:ascii="Arial" w:eastAsia="Times New Roman" w:hAnsi="Arial" w:cs="Arial"/>
                <w:color w:val="000000"/>
                <w:sz w:val="21"/>
                <w:szCs w:val="21"/>
              </w:rPr>
            </w:pPr>
          </w:p>
        </w:tc>
        <w:tc>
          <w:tcPr>
            <w:tcW w:w="45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4725E" w:rsidRPr="0034725E" w:rsidRDefault="0034725E" w:rsidP="0034725E">
            <w:pPr>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–точность и грамотность оформления отчетной документации.</w:t>
            </w:r>
          </w:p>
        </w:tc>
        <w:tc>
          <w:tcPr>
            <w:tcW w:w="18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4725E" w:rsidRPr="0034725E" w:rsidRDefault="0034725E" w:rsidP="0034725E">
            <w:pPr>
              <w:spacing w:after="150" w:line="240" w:lineRule="auto"/>
              <w:rPr>
                <w:rFonts w:ascii="Arial" w:eastAsia="Times New Roman" w:hAnsi="Arial" w:cs="Arial"/>
                <w:color w:val="000000"/>
                <w:sz w:val="21"/>
                <w:szCs w:val="21"/>
              </w:rPr>
            </w:pPr>
          </w:p>
        </w:tc>
      </w:tr>
    </w:tbl>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1</w:t>
      </w:r>
      <w:proofErr w:type="gramStart"/>
      <w:r w:rsidRPr="0034725E">
        <w:rPr>
          <w:rFonts w:ascii="Arial" w:eastAsia="Times New Roman" w:hAnsi="Arial" w:cs="Arial"/>
          <w:color w:val="000000"/>
          <w:sz w:val="21"/>
          <w:szCs w:val="21"/>
        </w:rPr>
        <w:t xml:space="preserve"> У</w:t>
      </w:r>
      <w:proofErr w:type="gramEnd"/>
      <w:r w:rsidRPr="0034725E">
        <w:rPr>
          <w:rFonts w:ascii="Arial" w:eastAsia="Times New Roman" w:hAnsi="Arial" w:cs="Arial"/>
          <w:color w:val="000000"/>
          <w:sz w:val="21"/>
          <w:szCs w:val="21"/>
        </w:rPr>
        <w:t>казываются в соответствии с разделом 3 рабочей программы профессионального модуля.</w:t>
      </w:r>
    </w:p>
    <w:p w:rsidR="0034725E" w:rsidRPr="0034725E" w:rsidRDefault="0034725E" w:rsidP="0034725E">
      <w:pPr>
        <w:shd w:val="clear" w:color="auto" w:fill="FFFFFF"/>
        <w:spacing w:after="150" w:line="240" w:lineRule="auto"/>
        <w:rPr>
          <w:rFonts w:ascii="Arial" w:eastAsia="Times New Roman" w:hAnsi="Arial" w:cs="Arial"/>
          <w:color w:val="000000"/>
          <w:sz w:val="21"/>
          <w:szCs w:val="21"/>
        </w:rPr>
      </w:pPr>
      <w:r w:rsidRPr="0034725E">
        <w:rPr>
          <w:rFonts w:ascii="Arial" w:eastAsia="Times New Roman" w:hAnsi="Arial" w:cs="Arial"/>
          <w:color w:val="000000"/>
          <w:sz w:val="21"/>
          <w:szCs w:val="21"/>
        </w:rPr>
        <w:t>2</w:t>
      </w:r>
      <w:proofErr w:type="gramStart"/>
      <w:r w:rsidRPr="0034725E">
        <w:rPr>
          <w:rFonts w:ascii="Arial" w:eastAsia="Times New Roman" w:hAnsi="Arial" w:cs="Arial"/>
          <w:color w:val="000000"/>
          <w:sz w:val="21"/>
          <w:szCs w:val="21"/>
        </w:rPr>
        <w:t xml:space="preserve"> У</w:t>
      </w:r>
      <w:proofErr w:type="gramEnd"/>
      <w:r w:rsidRPr="0034725E">
        <w:rPr>
          <w:rFonts w:ascii="Arial" w:eastAsia="Times New Roman" w:hAnsi="Arial" w:cs="Arial"/>
          <w:color w:val="000000"/>
          <w:sz w:val="21"/>
          <w:szCs w:val="21"/>
        </w:rPr>
        <w:t>казываются в соответствии с разделом 3 рабочей программы профессионального модуля.</w:t>
      </w:r>
    </w:p>
    <w:p w:rsidR="0034725E" w:rsidRPr="0034725E" w:rsidRDefault="0034725E" w:rsidP="0034725E">
      <w:pPr>
        <w:shd w:val="clear" w:color="auto" w:fill="FFFFFF"/>
        <w:spacing w:after="150" w:line="240" w:lineRule="auto"/>
        <w:jc w:val="center"/>
        <w:rPr>
          <w:rFonts w:ascii="Arial" w:eastAsia="Times New Roman" w:hAnsi="Arial" w:cs="Arial"/>
          <w:color w:val="000000"/>
          <w:sz w:val="21"/>
          <w:szCs w:val="21"/>
        </w:rPr>
      </w:pPr>
      <w:r w:rsidRPr="0034725E">
        <w:rPr>
          <w:rFonts w:ascii="Arial" w:eastAsia="Times New Roman" w:hAnsi="Arial" w:cs="Arial"/>
          <w:color w:val="000000"/>
          <w:sz w:val="21"/>
          <w:szCs w:val="21"/>
        </w:rPr>
        <w:t>18</w:t>
      </w:r>
    </w:p>
    <w:p w:rsidR="00160E64" w:rsidRDefault="00160E64"/>
    <w:sectPr w:rsidR="00160E64" w:rsidSect="00A933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4F2F"/>
    <w:multiLevelType w:val="multilevel"/>
    <w:tmpl w:val="FE24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617907"/>
    <w:multiLevelType w:val="multilevel"/>
    <w:tmpl w:val="B9E63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9B5AE2"/>
    <w:multiLevelType w:val="multilevel"/>
    <w:tmpl w:val="946A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E246BB"/>
    <w:multiLevelType w:val="multilevel"/>
    <w:tmpl w:val="65201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E31D45"/>
    <w:multiLevelType w:val="multilevel"/>
    <w:tmpl w:val="15BC3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F71D9F"/>
    <w:multiLevelType w:val="multilevel"/>
    <w:tmpl w:val="2990B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64684B"/>
    <w:multiLevelType w:val="multilevel"/>
    <w:tmpl w:val="9ED61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B54408"/>
    <w:multiLevelType w:val="multilevel"/>
    <w:tmpl w:val="33D61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FF2351"/>
    <w:multiLevelType w:val="multilevel"/>
    <w:tmpl w:val="06EA7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D675974"/>
    <w:multiLevelType w:val="multilevel"/>
    <w:tmpl w:val="0A8E4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B90591"/>
    <w:multiLevelType w:val="multilevel"/>
    <w:tmpl w:val="8766D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47845FF"/>
    <w:multiLevelType w:val="multilevel"/>
    <w:tmpl w:val="23B66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EF23035"/>
    <w:multiLevelType w:val="multilevel"/>
    <w:tmpl w:val="205A6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BC76076"/>
    <w:multiLevelType w:val="multilevel"/>
    <w:tmpl w:val="BC8A8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FAF3046"/>
    <w:multiLevelType w:val="multilevel"/>
    <w:tmpl w:val="3BF81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
  </w:num>
  <w:num w:numId="3">
    <w:abstractNumId w:val="6"/>
  </w:num>
  <w:num w:numId="4">
    <w:abstractNumId w:val="0"/>
  </w:num>
  <w:num w:numId="5">
    <w:abstractNumId w:val="14"/>
  </w:num>
  <w:num w:numId="6">
    <w:abstractNumId w:val="2"/>
  </w:num>
  <w:num w:numId="7">
    <w:abstractNumId w:val="11"/>
  </w:num>
  <w:num w:numId="8">
    <w:abstractNumId w:val="9"/>
  </w:num>
  <w:num w:numId="9">
    <w:abstractNumId w:val="4"/>
  </w:num>
  <w:num w:numId="10">
    <w:abstractNumId w:val="3"/>
  </w:num>
  <w:num w:numId="11">
    <w:abstractNumId w:val="12"/>
  </w:num>
  <w:num w:numId="12">
    <w:abstractNumId w:val="7"/>
  </w:num>
  <w:num w:numId="13">
    <w:abstractNumId w:val="5"/>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725E"/>
    <w:rsid w:val="00160E64"/>
    <w:rsid w:val="0034725E"/>
    <w:rsid w:val="006B3DFF"/>
    <w:rsid w:val="00A933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3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725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4725E"/>
    <w:rPr>
      <w:b/>
      <w:bCs/>
    </w:rPr>
  </w:style>
</w:styles>
</file>

<file path=word/webSettings.xml><?xml version="1.0" encoding="utf-8"?>
<w:webSettings xmlns:r="http://schemas.openxmlformats.org/officeDocument/2006/relationships" xmlns:w="http://schemas.openxmlformats.org/wordprocessingml/2006/main">
  <w:divs>
    <w:div w:id="83541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64</Pages>
  <Words>10605</Words>
  <Characters>60452</Characters>
  <Application>Microsoft Office Word</Application>
  <DocSecurity>0</DocSecurity>
  <Lines>503</Lines>
  <Paragraphs>141</Paragraphs>
  <ScaleCrop>false</ScaleCrop>
  <Company/>
  <LinksUpToDate>false</LinksUpToDate>
  <CharactersWithSpaces>70916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2020-09-14T11:42:00Z</dcterms:created>
  <dcterms:modified xsi:type="dcterms:W3CDTF">2020-11-19T05:57:00Z</dcterms:modified>
</cp:coreProperties>
</file>